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9A85" w14:textId="77777777" w:rsidR="00B62791" w:rsidRDefault="00B62791" w:rsidP="00CF66C7">
      <w:pPr>
        <w:pStyle w:val="Corpodetexto2"/>
        <w:rPr>
          <w:noProof/>
        </w:rPr>
      </w:pPr>
    </w:p>
    <w:p w14:paraId="6AF2D78E" w14:textId="77777777" w:rsidR="00EC0A39" w:rsidRDefault="00EC0A39" w:rsidP="00CF66C7">
      <w:pPr>
        <w:pStyle w:val="Corpodetexto2"/>
        <w:sectPr w:rsidR="00EC0A39" w:rsidSect="00EC0A39">
          <w:headerReference w:type="default" r:id="rId8"/>
          <w:footerReference w:type="default" r:id="rId9"/>
          <w:pgSz w:w="11907" w:h="16840" w:code="9"/>
          <w:pgMar w:top="1418" w:right="1418" w:bottom="1418" w:left="1418" w:header="284" w:footer="709" w:gutter="0"/>
          <w:cols w:num="2" w:space="708"/>
          <w:docGrid w:linePitch="360"/>
        </w:sectPr>
      </w:pPr>
    </w:p>
    <w:p w14:paraId="38C3A9E6" w14:textId="2E3F94B1" w:rsidR="007F69AD" w:rsidRPr="006A7AC9" w:rsidRDefault="00C47781" w:rsidP="00CF66C7">
      <w:pPr>
        <w:pStyle w:val="Corpodetexto2"/>
      </w:pPr>
      <w:r>
        <w:t>DIREITOS</w:t>
      </w:r>
      <w:r w:rsidR="00B02E32">
        <w:t xml:space="preserve"> SOCIAIS</w:t>
      </w:r>
      <w:r>
        <w:t xml:space="preserve"> E GARANTIAS FUNDAMENTAIS: LEVANTAMENTO SOCIOECONÔMICO DO REASSENTAMENTO FLOR DA SERRA, EM PORTO</w:t>
      </w:r>
      <w:r w:rsidR="005706BC">
        <w:t xml:space="preserve"> </w:t>
      </w:r>
      <w:r>
        <w:t>NACIONAL/TO</w:t>
      </w:r>
    </w:p>
    <w:p w14:paraId="45599E44" w14:textId="77777777" w:rsidR="007F69AD" w:rsidRPr="00FC5D25" w:rsidRDefault="007F69AD" w:rsidP="00154A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A197C02" w14:textId="77777777" w:rsidR="00002748" w:rsidRPr="00490F27" w:rsidRDefault="00002748" w:rsidP="00154A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B72261" w14:textId="67A2860C" w:rsidR="009343FF" w:rsidRPr="00FC5D25" w:rsidRDefault="00FC5D25" w:rsidP="00B137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SOUSA, </w:t>
      </w:r>
      <w:r w:rsidR="00BB49F9" w:rsidRPr="00FC5D25">
        <w:rPr>
          <w:rFonts w:ascii="Times New Roman" w:hAnsi="Times New Roman" w:cs="Times New Roman"/>
          <w:b/>
        </w:rPr>
        <w:t xml:space="preserve">J. </w:t>
      </w:r>
      <w:r w:rsidR="004B49CE" w:rsidRPr="00FC5D25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.</w:t>
      </w:r>
      <w:r w:rsidR="00614C2E" w:rsidRPr="00614C2E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>;</w:t>
      </w:r>
      <w:r w:rsidR="006A59C0" w:rsidRPr="00FC5D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PREVIERO, </w:t>
      </w:r>
      <w:r w:rsidR="00202BCE" w:rsidRPr="00FC5D25">
        <w:rPr>
          <w:rFonts w:ascii="Times New Roman" w:hAnsi="Times New Roman" w:cs="Times New Roman"/>
          <w:b/>
        </w:rPr>
        <w:t>C.</w:t>
      </w:r>
      <w:r w:rsidR="006A7AC9" w:rsidRPr="00FC5D25">
        <w:rPr>
          <w:rFonts w:ascii="Times New Roman" w:hAnsi="Times New Roman" w:cs="Times New Roman"/>
          <w:b/>
        </w:rPr>
        <w:t xml:space="preserve"> </w:t>
      </w:r>
      <w:r w:rsidR="00202BCE" w:rsidRPr="00FC5D2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="00614C2E" w:rsidRPr="00614C2E">
        <w:rPr>
          <w:rFonts w:ascii="Times New Roman" w:hAnsi="Times New Roman" w:cs="Times New Roman"/>
          <w:b/>
          <w:vertAlign w:val="superscript"/>
        </w:rPr>
        <w:t>2</w:t>
      </w:r>
    </w:p>
    <w:p w14:paraId="0061D4A4" w14:textId="738543D3" w:rsidR="00546F7D" w:rsidRPr="00CF66C7" w:rsidRDefault="00614C2E" w:rsidP="00154A7E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4C2E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9343FF" w:rsidRPr="00CF66C7">
        <w:rPr>
          <w:rFonts w:ascii="Times New Roman" w:hAnsi="Times New Roman" w:cs="Times New Roman"/>
          <w:sz w:val="16"/>
          <w:szCs w:val="16"/>
        </w:rPr>
        <w:t xml:space="preserve">Acadêmica do </w:t>
      </w:r>
      <w:r w:rsidR="00546F7D" w:rsidRPr="00CF66C7">
        <w:rPr>
          <w:rFonts w:ascii="Times New Roman" w:hAnsi="Times New Roman" w:cs="Times New Roman"/>
          <w:sz w:val="16"/>
          <w:szCs w:val="16"/>
        </w:rPr>
        <w:t>curso de Direito no Centro Universitário Luterano de Palmas</w:t>
      </w:r>
      <w:r w:rsidR="00574AA8">
        <w:rPr>
          <w:rFonts w:ascii="Times New Roman" w:hAnsi="Times New Roman" w:cs="Times New Roman"/>
          <w:sz w:val="16"/>
          <w:szCs w:val="16"/>
        </w:rPr>
        <w:t xml:space="preserve"> – CEULP/ULBRA</w:t>
      </w:r>
      <w:r w:rsidR="00546F7D" w:rsidRPr="00CF66C7">
        <w:rPr>
          <w:rFonts w:ascii="Times New Roman" w:hAnsi="Times New Roman" w:cs="Times New Roman"/>
          <w:sz w:val="16"/>
          <w:szCs w:val="16"/>
        </w:rPr>
        <w:t>.</w:t>
      </w:r>
      <w:r w:rsidR="006A59C0" w:rsidRPr="00CF66C7">
        <w:rPr>
          <w:rFonts w:ascii="Times New Roman" w:hAnsi="Times New Roman" w:cs="Times New Roman"/>
          <w:sz w:val="16"/>
          <w:szCs w:val="16"/>
        </w:rPr>
        <w:t xml:space="preserve"> Bolsista no PIBIC/CNPq e v</w:t>
      </w:r>
      <w:r w:rsidR="00AC3548" w:rsidRPr="00CF66C7">
        <w:rPr>
          <w:rFonts w:ascii="Times New Roman" w:hAnsi="Times New Roman" w:cs="Times New Roman"/>
          <w:sz w:val="16"/>
          <w:szCs w:val="16"/>
        </w:rPr>
        <w:t>oluntária no PROICT</w:t>
      </w:r>
      <w:r w:rsidR="006A59C0" w:rsidRPr="00CF66C7">
        <w:rPr>
          <w:rFonts w:ascii="Times New Roman" w:hAnsi="Times New Roman" w:cs="Times New Roman"/>
          <w:sz w:val="16"/>
          <w:szCs w:val="16"/>
        </w:rPr>
        <w:t xml:space="preserve"> do CEULP/ULBRA</w:t>
      </w:r>
      <w:r w:rsidR="00AC3548" w:rsidRPr="00CF66C7">
        <w:rPr>
          <w:rFonts w:ascii="Times New Roman" w:hAnsi="Times New Roman" w:cs="Times New Roman"/>
          <w:sz w:val="16"/>
          <w:szCs w:val="16"/>
        </w:rPr>
        <w:t xml:space="preserve">. </w:t>
      </w:r>
      <w:r w:rsidR="00546F7D" w:rsidRPr="00CF66C7">
        <w:rPr>
          <w:rFonts w:ascii="Times New Roman" w:hAnsi="Times New Roman" w:cs="Times New Roman"/>
          <w:sz w:val="16"/>
          <w:szCs w:val="16"/>
        </w:rPr>
        <w:t xml:space="preserve"> E-mail: jsousadireito@gmail.com</w:t>
      </w:r>
      <w:r w:rsidR="00FC5D25">
        <w:rPr>
          <w:rFonts w:ascii="Times New Roman" w:hAnsi="Times New Roman" w:cs="Times New Roman"/>
          <w:sz w:val="16"/>
          <w:szCs w:val="16"/>
        </w:rPr>
        <w:t>.</w:t>
      </w:r>
    </w:p>
    <w:p w14:paraId="3C9FB56E" w14:textId="2982EBD4" w:rsidR="00F66F74" w:rsidRPr="00EC0A39" w:rsidRDefault="00614C2E" w:rsidP="00EC0A39">
      <w:pPr>
        <w:tabs>
          <w:tab w:val="left" w:pos="709"/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4C2E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6A59C0" w:rsidRPr="00CF66C7">
        <w:rPr>
          <w:rFonts w:ascii="Times New Roman" w:hAnsi="Times New Roman" w:cs="Times New Roman"/>
          <w:sz w:val="16"/>
          <w:szCs w:val="16"/>
        </w:rPr>
        <w:t>Bióloga. Doutora</w:t>
      </w:r>
      <w:r w:rsidR="00F66F74" w:rsidRPr="00CF66C7">
        <w:rPr>
          <w:rFonts w:ascii="Times New Roman" w:hAnsi="Times New Roman" w:cs="Times New Roman"/>
          <w:sz w:val="16"/>
          <w:szCs w:val="16"/>
        </w:rPr>
        <w:t xml:space="preserve"> </w:t>
      </w:r>
      <w:r w:rsidR="006A59C0" w:rsidRPr="00CF66C7">
        <w:rPr>
          <w:rFonts w:ascii="Times New Roman" w:hAnsi="Times New Roman" w:cs="Times New Roman"/>
          <w:sz w:val="16"/>
          <w:szCs w:val="16"/>
        </w:rPr>
        <w:t>em Pós-Colheita de Produtos Agrícolas. Coordenadora</w:t>
      </w:r>
      <w:r w:rsidR="001C6E12" w:rsidRPr="00CF66C7">
        <w:rPr>
          <w:rFonts w:ascii="Times New Roman" w:hAnsi="Times New Roman" w:cs="Times New Roman"/>
          <w:sz w:val="16"/>
          <w:szCs w:val="16"/>
        </w:rPr>
        <w:t xml:space="preserve"> de Pesquisa do </w:t>
      </w:r>
      <w:r w:rsidR="00574AA8">
        <w:rPr>
          <w:rFonts w:ascii="Times New Roman" w:hAnsi="Times New Roman" w:cs="Times New Roman"/>
          <w:sz w:val="16"/>
          <w:szCs w:val="16"/>
        </w:rPr>
        <w:t>CEULP/</w:t>
      </w:r>
      <w:r w:rsidR="00121FF8" w:rsidRPr="00CF66C7">
        <w:rPr>
          <w:rFonts w:ascii="Times New Roman" w:hAnsi="Times New Roman" w:cs="Times New Roman"/>
          <w:sz w:val="16"/>
          <w:szCs w:val="16"/>
        </w:rPr>
        <w:t xml:space="preserve">ULBRA </w:t>
      </w:r>
      <w:r w:rsidR="001C6E12" w:rsidRPr="00CF66C7">
        <w:rPr>
          <w:rFonts w:ascii="Times New Roman" w:hAnsi="Times New Roman" w:cs="Times New Roman"/>
          <w:sz w:val="16"/>
          <w:szCs w:val="16"/>
        </w:rPr>
        <w:t xml:space="preserve">e da </w:t>
      </w:r>
      <w:proofErr w:type="spellStart"/>
      <w:r w:rsidR="00FC5D25" w:rsidRPr="00CF66C7">
        <w:rPr>
          <w:rFonts w:ascii="Times New Roman" w:hAnsi="Times New Roman" w:cs="Times New Roman"/>
          <w:sz w:val="16"/>
          <w:szCs w:val="16"/>
        </w:rPr>
        <w:t>U</w:t>
      </w:r>
      <w:r w:rsidR="00F66F74">
        <w:rPr>
          <w:rFonts w:ascii="Times New Roman" w:hAnsi="Times New Roman" w:cs="Times New Roman"/>
          <w:sz w:val="16"/>
          <w:szCs w:val="16"/>
        </w:rPr>
        <w:t>nitas</w:t>
      </w:r>
      <w:proofErr w:type="spellEnd"/>
      <w:r w:rsidR="001C6E12" w:rsidRPr="00CF66C7">
        <w:rPr>
          <w:rFonts w:ascii="Times New Roman" w:hAnsi="Times New Roman" w:cs="Times New Roman"/>
          <w:sz w:val="16"/>
          <w:szCs w:val="16"/>
        </w:rPr>
        <w:t xml:space="preserve"> Agroecológica.</w:t>
      </w:r>
    </w:p>
    <w:p w14:paraId="36DC7926" w14:textId="77777777" w:rsidR="00EC0A39" w:rsidRDefault="00EC0A39" w:rsidP="00EC0A39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noProof/>
          <w:sz w:val="10"/>
          <w:szCs w:val="10"/>
        </w:rPr>
        <w:sectPr w:rsidR="00EC0A39" w:rsidSect="00EC0A39">
          <w:type w:val="continuous"/>
          <w:pgSz w:w="11907" w:h="16840" w:code="9"/>
          <w:pgMar w:top="1418" w:right="1418" w:bottom="1418" w:left="1418" w:header="284" w:footer="709" w:gutter="0"/>
          <w:cols w:space="708"/>
          <w:docGrid w:linePitch="360"/>
        </w:sectPr>
      </w:pPr>
    </w:p>
    <w:p w14:paraId="2F0C508F" w14:textId="77777777" w:rsidR="00EC0A39" w:rsidRPr="00EC0A39" w:rsidRDefault="009962BC" w:rsidP="00EC0A39">
      <w:pPr>
        <w:pStyle w:val="Ttulo1"/>
        <w:rPr>
          <w:color w:val="002060"/>
        </w:rPr>
      </w:pPr>
      <w:r w:rsidRPr="00EC0A39">
        <w:rPr>
          <w:color w:val="002060"/>
        </w:rPr>
        <w:t>INTRODUÇÃO</w:t>
      </w:r>
    </w:p>
    <w:p w14:paraId="475B25AF" w14:textId="72ADD1EC" w:rsidR="00B354CE" w:rsidRPr="00E71947" w:rsidRDefault="00374097" w:rsidP="00EC0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Pautado justamente na necessidade de vis</w:t>
      </w:r>
      <w:r w:rsidR="00121FF8">
        <w:rPr>
          <w:rFonts w:ascii="Times New Roman" w:hAnsi="Times New Roman" w:cs="Times New Roman"/>
        </w:rPr>
        <w:t>lumbrar o contexto atual dos “</w:t>
      </w:r>
      <w:proofErr w:type="spellStart"/>
      <w:r w:rsidR="00121FF8">
        <w:rPr>
          <w:rFonts w:ascii="Times New Roman" w:hAnsi="Times New Roman" w:cs="Times New Roman"/>
        </w:rPr>
        <w:t>ex-</w:t>
      </w:r>
      <w:r>
        <w:rPr>
          <w:rFonts w:ascii="Times New Roman" w:hAnsi="Times New Roman" w:cs="Times New Roman"/>
        </w:rPr>
        <w:t>ribeirinhos</w:t>
      </w:r>
      <w:proofErr w:type="spellEnd"/>
      <w:r w:rsidR="00121FF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o presente trabalho teve por objetivo levantar o perfil socioeconômico do reassentado do Flor da Serra e analisá-lo sob </w:t>
      </w:r>
      <w:r w:rsidR="00671EAA">
        <w:rPr>
          <w:rFonts w:ascii="Times New Roman" w:hAnsi="Times New Roman" w:cs="Times New Roman"/>
        </w:rPr>
        <w:t xml:space="preserve">a ótica das garantias </w:t>
      </w:r>
      <w:r>
        <w:rPr>
          <w:rFonts w:ascii="Times New Roman" w:hAnsi="Times New Roman" w:cs="Times New Roman"/>
        </w:rPr>
        <w:t>direitos</w:t>
      </w:r>
      <w:r w:rsidR="00671EAA">
        <w:rPr>
          <w:rFonts w:ascii="Times New Roman" w:hAnsi="Times New Roman" w:cs="Times New Roman"/>
        </w:rPr>
        <w:t xml:space="preserve"> sociais</w:t>
      </w:r>
      <w:r>
        <w:rPr>
          <w:rFonts w:ascii="Times New Roman" w:hAnsi="Times New Roman" w:cs="Times New Roman"/>
        </w:rPr>
        <w:t xml:space="preserve"> e garantias fundamentais elencados nos artigos 5º e 6º da Constituição Federal de 1988. </w:t>
      </w:r>
    </w:p>
    <w:p w14:paraId="18D209BD" w14:textId="77777777" w:rsidR="00EC0A39" w:rsidRPr="00EC0A39" w:rsidRDefault="00682034" w:rsidP="00EC0A39">
      <w:pPr>
        <w:pStyle w:val="Ttulo1"/>
        <w:rPr>
          <w:color w:val="002060"/>
        </w:rPr>
      </w:pPr>
      <w:r w:rsidRPr="00EC0A39">
        <w:rPr>
          <w:color w:val="002060"/>
        </w:rPr>
        <w:t>MATERIAL E MÉTODO</w:t>
      </w:r>
      <w:r w:rsidR="006A7AC9" w:rsidRPr="00EC0A39">
        <w:rPr>
          <w:color w:val="002060"/>
        </w:rPr>
        <w:t>S</w:t>
      </w:r>
    </w:p>
    <w:p w14:paraId="63CB9EE0" w14:textId="0DCC5FB4" w:rsidR="00EC0A39" w:rsidRDefault="00AC01CB" w:rsidP="00FB4DE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7CEA">
        <w:rPr>
          <w:rFonts w:ascii="Times New Roman" w:eastAsia="Calibri" w:hAnsi="Times New Roman" w:cs="Times New Roman"/>
          <w:lang w:eastAsia="en-US"/>
        </w:rPr>
        <w:t>O</w:t>
      </w:r>
      <w:r>
        <w:rPr>
          <w:rFonts w:ascii="Times New Roman" w:eastAsia="Calibri" w:hAnsi="Times New Roman" w:cs="Times New Roman"/>
          <w:lang w:eastAsia="en-US"/>
        </w:rPr>
        <w:t xml:space="preserve"> método empregado neste estudo fora</w:t>
      </w:r>
      <w:r w:rsidRPr="00E77CEA">
        <w:rPr>
          <w:rFonts w:ascii="Times New Roman" w:eastAsia="Calibri" w:hAnsi="Times New Roman" w:cs="Times New Roman"/>
          <w:lang w:eastAsia="en-US"/>
        </w:rPr>
        <w:t xml:space="preserve"> o dedutivo, eis que se buscou edificar o histórico do Programa de Remanejamento Rural da UHE Luís Eduardo Magalhães, no Estado do Tocantins, </w:t>
      </w:r>
      <w:r>
        <w:rPr>
          <w:rFonts w:ascii="Times New Roman" w:eastAsia="Calibri" w:hAnsi="Times New Roman" w:cs="Times New Roman"/>
          <w:lang w:eastAsia="en-US"/>
        </w:rPr>
        <w:t>com objeto precípuo de entender</w:t>
      </w:r>
      <w:r w:rsidRPr="00E77CEA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o processo de remanejamento da comunidade em estudo</w:t>
      </w:r>
      <w:r w:rsidRPr="00E77CEA">
        <w:rPr>
          <w:rFonts w:ascii="Times New Roman" w:eastAsia="Calibri" w:hAnsi="Times New Roman" w:cs="Times New Roman"/>
          <w:lang w:eastAsia="en-US"/>
        </w:rPr>
        <w:t>.</w:t>
      </w:r>
      <w:r w:rsidRPr="00AC01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C01CB">
        <w:rPr>
          <w:rFonts w:ascii="Times New Roman" w:eastAsia="Calibri" w:hAnsi="Times New Roman" w:cs="Times New Roman"/>
          <w:lang w:eastAsia="en-US"/>
        </w:rPr>
        <w:t>A fim de desenvolver o objetiv</w:t>
      </w:r>
      <w:r>
        <w:rPr>
          <w:rFonts w:ascii="Times New Roman" w:eastAsia="Calibri" w:hAnsi="Times New Roman" w:cs="Times New Roman"/>
          <w:lang w:eastAsia="en-US"/>
        </w:rPr>
        <w:t>o a que se propõe, utilizou-se</w:t>
      </w:r>
      <w:r w:rsidRPr="00AC01CB">
        <w:rPr>
          <w:rFonts w:ascii="Times New Roman" w:eastAsia="Calibri" w:hAnsi="Times New Roman" w:cs="Times New Roman"/>
          <w:lang w:eastAsia="en-US"/>
        </w:rPr>
        <w:t xml:space="preserve"> da abordagem quanti-qualitativa com objetivo metodológico exploratório, pesquisa de campo, instruída com aplicação de questionário semiestruturado, composto po</w:t>
      </w:r>
      <w:r w:rsidR="00ED08E8">
        <w:rPr>
          <w:rFonts w:ascii="Times New Roman" w:eastAsia="Calibri" w:hAnsi="Times New Roman" w:cs="Times New Roman"/>
          <w:lang w:eastAsia="en-US"/>
        </w:rPr>
        <w:t>r perguntas fechadas, realizado no período de 2015 e 2016</w:t>
      </w:r>
      <w:r w:rsidR="00FD0E96">
        <w:rPr>
          <w:rFonts w:ascii="Times New Roman" w:eastAsia="Calibri" w:hAnsi="Times New Roman" w:cs="Times New Roman"/>
          <w:lang w:eastAsia="en-US"/>
        </w:rPr>
        <w:t>, conforme demonstra</w:t>
      </w:r>
      <w:r w:rsidR="00EC0A39">
        <w:rPr>
          <w:rFonts w:ascii="Times New Roman" w:eastAsia="Calibri" w:hAnsi="Times New Roman" w:cs="Times New Roman"/>
          <w:lang w:eastAsia="en-US"/>
        </w:rPr>
        <w:t xml:space="preserve"> a</w:t>
      </w:r>
      <w:r w:rsidR="00FD0E96">
        <w:rPr>
          <w:rFonts w:ascii="Times New Roman" w:eastAsia="Calibri" w:hAnsi="Times New Roman" w:cs="Times New Roman"/>
          <w:lang w:eastAsia="en-US"/>
        </w:rPr>
        <w:t xml:space="preserve"> Figura 1</w:t>
      </w:r>
      <w:r w:rsidR="00ED08E8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58BE8616" w14:textId="72B9C35B" w:rsidR="006C1782" w:rsidRDefault="006C1782" w:rsidP="00FD0E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C5EB3EA" wp14:editId="5B88746A">
            <wp:extent cx="2633003" cy="1670400"/>
            <wp:effectExtent l="0" t="0" r="0" b="6350"/>
            <wp:docPr id="9" name="Imagem 9" descr="D:\backup_04_02_2016\Projeto\Desktop\Site Unitas\UNITAS 2016\Fotos Visita_Julho_Reunião_Reassentamento Flor da Serra 03_07_16\Seleção\IMG_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_04_02_2016\Projeto\Desktop\Site Unitas\UNITAS 2016\Fotos Visita_Julho_Reunião_Reassentamento Flor da Serra 03_07_16\Seleção\IMG_6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03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5489" w14:textId="0ABB98EA" w:rsidR="00F65BC4" w:rsidRPr="00E71947" w:rsidRDefault="00FD0E96" w:rsidP="00614C2E">
      <w:pPr>
        <w:spacing w:line="240" w:lineRule="auto"/>
        <w:jc w:val="center"/>
        <w:rPr>
          <w:rFonts w:ascii="Times New Roman" w:hAnsi="Times New Roman" w:cs="Times New Roman"/>
        </w:rPr>
      </w:pPr>
      <w:r w:rsidRPr="009F0798">
        <w:rPr>
          <w:rFonts w:ascii="Times New Roman" w:hAnsi="Times New Roman" w:cs="Times New Roman"/>
        </w:rPr>
        <w:t>Figura</w:t>
      </w:r>
      <w:r w:rsidR="002E4428">
        <w:rPr>
          <w:rFonts w:ascii="Times New Roman" w:hAnsi="Times New Roman" w:cs="Times New Roman"/>
        </w:rPr>
        <w:t>s</w:t>
      </w:r>
      <w:r w:rsidRPr="009F0798">
        <w:rPr>
          <w:rFonts w:ascii="Times New Roman" w:hAnsi="Times New Roman" w:cs="Times New Roman"/>
        </w:rPr>
        <w:t xml:space="preserve"> 1. Visita e aplicação de questionário com os reassentados. </w:t>
      </w:r>
    </w:p>
    <w:p w14:paraId="28D01511" w14:textId="77777777" w:rsidR="00EC0A39" w:rsidRPr="00EC0A39" w:rsidRDefault="00F56861" w:rsidP="00614C2E">
      <w:pPr>
        <w:pStyle w:val="Ttulo1"/>
        <w:spacing w:before="0"/>
        <w:rPr>
          <w:color w:val="002060"/>
        </w:rPr>
      </w:pPr>
      <w:r w:rsidRPr="00EC0A39">
        <w:rPr>
          <w:color w:val="002060"/>
        </w:rPr>
        <w:t>RESULTADOS E DISCUSS</w:t>
      </w:r>
      <w:r w:rsidR="00565A2E" w:rsidRPr="00EC0A39">
        <w:rPr>
          <w:color w:val="002060"/>
        </w:rPr>
        <w:t>ÃO</w:t>
      </w:r>
    </w:p>
    <w:p w14:paraId="1BC5C2FF" w14:textId="66535B62" w:rsidR="00114BA3" w:rsidRDefault="00E44316" w:rsidP="00A942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Dentre</w:t>
      </w:r>
      <w:r w:rsidR="005D6FA8">
        <w:rPr>
          <w:rFonts w:ascii="Times New Roman" w:hAnsi="Times New Roman" w:cs="Times New Roman"/>
        </w:rPr>
        <w:t xml:space="preserve"> os</w:t>
      </w:r>
      <w:r w:rsidR="00114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="005D6FA8">
        <w:rPr>
          <w:rFonts w:ascii="Times New Roman" w:hAnsi="Times New Roman" w:cs="Times New Roman"/>
        </w:rPr>
        <w:t xml:space="preserve"> (representantes de famílias reassentadas)</w:t>
      </w:r>
      <w:r>
        <w:rPr>
          <w:rFonts w:ascii="Times New Roman" w:hAnsi="Times New Roman" w:cs="Times New Roman"/>
        </w:rPr>
        <w:t xml:space="preserve"> </w:t>
      </w:r>
      <w:r w:rsidR="00121FF8">
        <w:rPr>
          <w:rFonts w:ascii="Times New Roman" w:hAnsi="Times New Roman" w:cs="Times New Roman"/>
        </w:rPr>
        <w:t>que responderam</w:t>
      </w:r>
      <w:r w:rsidR="00114BA3">
        <w:rPr>
          <w:rFonts w:ascii="Times New Roman" w:hAnsi="Times New Roman" w:cs="Times New Roman"/>
        </w:rPr>
        <w:t xml:space="preserve"> ao questio</w:t>
      </w:r>
      <w:r>
        <w:rPr>
          <w:rFonts w:ascii="Times New Roman" w:hAnsi="Times New Roman" w:cs="Times New Roman"/>
        </w:rPr>
        <w:t xml:space="preserve">nário instrumental da pesquisa, 41% são homens e 59% são mulheres. Quando perguntados sobre a escolaridade </w:t>
      </w:r>
      <w:r w:rsidR="00FD1F88">
        <w:rPr>
          <w:rFonts w:ascii="Times New Roman" w:hAnsi="Times New Roman" w:cs="Times New Roman"/>
        </w:rPr>
        <w:t>9 responderam</w:t>
      </w:r>
      <w:r>
        <w:rPr>
          <w:rFonts w:ascii="Times New Roman" w:hAnsi="Times New Roman" w:cs="Times New Roman"/>
        </w:rPr>
        <w:t xml:space="preserve"> </w:t>
      </w:r>
      <w:r w:rsidR="00FD1F88">
        <w:rPr>
          <w:rFonts w:ascii="Times New Roman" w:hAnsi="Times New Roman" w:cs="Times New Roman"/>
        </w:rPr>
        <w:t>não serem alfabetizados, 16 possuem ensino fundamental (a maioria estudou até a 3º ano), 3 com o ensino médio incompleto e apenas 1 declarou ter concluído o ensino médio. Em contrapartida, nenhum possui ensino superior, tamp</w:t>
      </w:r>
      <w:r w:rsidR="001B7AFF">
        <w:rPr>
          <w:rFonts w:ascii="Times New Roman" w:hAnsi="Times New Roman" w:cs="Times New Roman"/>
        </w:rPr>
        <w:t xml:space="preserve">ouco, especialização, conforme </w:t>
      </w:r>
      <w:r w:rsidR="00FD1F88">
        <w:rPr>
          <w:rFonts w:ascii="Times New Roman" w:hAnsi="Times New Roman" w:cs="Times New Roman"/>
        </w:rPr>
        <w:t xml:space="preserve">demonstra a Figura </w:t>
      </w:r>
      <w:r w:rsidR="00EC0A39">
        <w:rPr>
          <w:rFonts w:ascii="Times New Roman" w:hAnsi="Times New Roman" w:cs="Times New Roman"/>
        </w:rPr>
        <w:t>2</w:t>
      </w:r>
      <w:r w:rsidR="00FD1F88">
        <w:rPr>
          <w:rFonts w:ascii="Times New Roman" w:hAnsi="Times New Roman" w:cs="Times New Roman"/>
        </w:rPr>
        <w:t xml:space="preserve">. </w:t>
      </w:r>
    </w:p>
    <w:p w14:paraId="170AE6E0" w14:textId="77777777" w:rsidR="00E44316" w:rsidRDefault="00E44316" w:rsidP="00E4431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A51116" wp14:editId="6B56B9AA">
            <wp:extent cx="2607945" cy="1104900"/>
            <wp:effectExtent l="0" t="0" r="190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47D9F9" w14:textId="52270C70" w:rsidR="00FD1F88" w:rsidRDefault="00FD1F88" w:rsidP="00E4431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</w:t>
      </w:r>
      <w:r w:rsidR="00FD0E96">
        <w:rPr>
          <w:rFonts w:ascii="Times New Roman" w:hAnsi="Times New Roman" w:cs="Times New Roman"/>
        </w:rPr>
        <w:t xml:space="preserve"> </w:t>
      </w:r>
      <w:r w:rsidR="00EC0A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Escolaridade no Reassentamento Flor da Serra. </w:t>
      </w:r>
    </w:p>
    <w:p w14:paraId="718E3912" w14:textId="31A28073" w:rsidR="00441AE4" w:rsidRPr="00EC0A39" w:rsidRDefault="000168FB" w:rsidP="00EC0A39">
      <w:pPr>
        <w:pStyle w:val="Ttulo1"/>
        <w:rPr>
          <w:color w:val="002060"/>
        </w:rPr>
      </w:pPr>
      <w:r w:rsidRPr="00EC0A39">
        <w:rPr>
          <w:color w:val="002060"/>
        </w:rPr>
        <w:t>REFERÊNCIAS</w:t>
      </w:r>
    </w:p>
    <w:p w14:paraId="01C8CE9F" w14:textId="77777777" w:rsidR="003741DE" w:rsidRDefault="003741DE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232A6C">
        <w:rPr>
          <w:rFonts w:ascii="Times New Roman" w:hAnsi="Times New Roman" w:cs="Times New Roman"/>
        </w:rPr>
        <w:t xml:space="preserve">BRASIL. </w:t>
      </w:r>
      <w:r w:rsidRPr="00232A6C">
        <w:rPr>
          <w:rFonts w:ascii="Times New Roman" w:hAnsi="Times New Roman" w:cs="Times New Roman"/>
          <w:b/>
        </w:rPr>
        <w:t xml:space="preserve">Lei nº 9.394, de 20 de </w:t>
      </w:r>
      <w:r w:rsidR="00121FF8">
        <w:rPr>
          <w:rFonts w:ascii="Times New Roman" w:hAnsi="Times New Roman" w:cs="Times New Roman"/>
          <w:b/>
        </w:rPr>
        <w:t>dezembro</w:t>
      </w:r>
      <w:r w:rsidRPr="00232A6C">
        <w:rPr>
          <w:rFonts w:ascii="Times New Roman" w:hAnsi="Times New Roman" w:cs="Times New Roman"/>
          <w:b/>
        </w:rPr>
        <w:t xml:space="preserve"> de 1996 – Lei de Diretrizes e Bases da Educação Nacional</w:t>
      </w:r>
      <w:r w:rsidRPr="00232A6C">
        <w:rPr>
          <w:rFonts w:ascii="Times New Roman" w:hAnsi="Times New Roman" w:cs="Times New Roman"/>
        </w:rPr>
        <w:t>. Disponível em: &lt;http://www.planalto.gov.br/ccivil_03/leis/L9394.htm&gt;. Acesso em: 23 de agosto de 2016.</w:t>
      </w:r>
    </w:p>
    <w:p w14:paraId="0FAB505A" w14:textId="77777777" w:rsidR="009F0798" w:rsidRPr="009F0798" w:rsidRDefault="009F0798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PIETRO, M. S. Z</w:t>
      </w:r>
      <w:r w:rsidRPr="009F0798">
        <w:rPr>
          <w:rFonts w:ascii="Times New Roman" w:hAnsi="Times New Roman" w:cs="Times New Roman"/>
        </w:rPr>
        <w:t xml:space="preserve">. </w:t>
      </w:r>
      <w:r w:rsidRPr="009F0798">
        <w:rPr>
          <w:rFonts w:ascii="Times New Roman" w:hAnsi="Times New Roman" w:cs="Times New Roman"/>
          <w:b/>
        </w:rPr>
        <w:t>Direito Administrativo</w:t>
      </w:r>
      <w:r w:rsidRPr="009F0798">
        <w:rPr>
          <w:rFonts w:ascii="Times New Roman" w:hAnsi="Times New Roman" w:cs="Times New Roman"/>
        </w:rPr>
        <w:t>. São Paulo: Saraiva, 2014.</w:t>
      </w:r>
    </w:p>
    <w:p w14:paraId="516ABC94" w14:textId="279DE5BB" w:rsidR="003741DE" w:rsidRDefault="009F0798" w:rsidP="00EC0A3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9F0798">
        <w:rPr>
          <w:rFonts w:ascii="Times New Roman" w:hAnsi="Times New Roman" w:cs="Times New Roman"/>
        </w:rPr>
        <w:t xml:space="preserve">FOSCHIERA, </w:t>
      </w:r>
      <w:proofErr w:type="spellStart"/>
      <w:r w:rsidRPr="009F0798">
        <w:rPr>
          <w:rFonts w:ascii="Times New Roman" w:hAnsi="Times New Roman" w:cs="Times New Roman"/>
        </w:rPr>
        <w:t>Atamis</w:t>
      </w:r>
      <w:proofErr w:type="spellEnd"/>
      <w:r w:rsidRPr="009F0798">
        <w:rPr>
          <w:rFonts w:ascii="Times New Roman" w:hAnsi="Times New Roman" w:cs="Times New Roman"/>
        </w:rPr>
        <w:t xml:space="preserve"> </w:t>
      </w:r>
      <w:proofErr w:type="spellStart"/>
      <w:r w:rsidRPr="009F0798">
        <w:rPr>
          <w:rFonts w:ascii="Times New Roman" w:hAnsi="Times New Roman" w:cs="Times New Roman"/>
        </w:rPr>
        <w:t>Antonio</w:t>
      </w:r>
      <w:proofErr w:type="spellEnd"/>
      <w:r w:rsidRPr="009F0798">
        <w:rPr>
          <w:rFonts w:ascii="Times New Roman" w:hAnsi="Times New Roman" w:cs="Times New Roman"/>
        </w:rPr>
        <w:t xml:space="preserve">; BATISTA, </w:t>
      </w:r>
      <w:proofErr w:type="spellStart"/>
      <w:r w:rsidRPr="009F0798">
        <w:rPr>
          <w:rFonts w:ascii="Times New Roman" w:hAnsi="Times New Roman" w:cs="Times New Roman"/>
        </w:rPr>
        <w:t>Lucione</w:t>
      </w:r>
      <w:proofErr w:type="spellEnd"/>
      <w:r w:rsidRPr="009F0798">
        <w:rPr>
          <w:rFonts w:ascii="Times New Roman" w:hAnsi="Times New Roman" w:cs="Times New Roman"/>
        </w:rPr>
        <w:t xml:space="preserve"> Sousa; THOMAZ JUNIOR, </w:t>
      </w:r>
      <w:proofErr w:type="spellStart"/>
      <w:r w:rsidRPr="009F0798">
        <w:rPr>
          <w:rFonts w:ascii="Times New Roman" w:hAnsi="Times New Roman" w:cs="Times New Roman"/>
        </w:rPr>
        <w:t>Antonio</w:t>
      </w:r>
      <w:proofErr w:type="spellEnd"/>
      <w:r w:rsidRPr="009F0798">
        <w:rPr>
          <w:rFonts w:ascii="Times New Roman" w:hAnsi="Times New Roman" w:cs="Times New Roman"/>
        </w:rPr>
        <w:t xml:space="preserve">. </w:t>
      </w:r>
      <w:r w:rsidRPr="009F0798">
        <w:rPr>
          <w:rFonts w:ascii="Times New Roman" w:hAnsi="Times New Roman" w:cs="Times New Roman"/>
          <w:b/>
        </w:rPr>
        <w:t>Organização e Atuação do Movimento dos Atingidos por Barragens: O Caso do MAB/TO.</w:t>
      </w:r>
      <w:r w:rsidR="001D4884">
        <w:rPr>
          <w:rFonts w:ascii="Times New Roman" w:hAnsi="Times New Roman" w:cs="Times New Roman"/>
          <w:b/>
        </w:rPr>
        <w:t xml:space="preserve"> </w:t>
      </w:r>
      <w:r w:rsidRPr="009F0798">
        <w:rPr>
          <w:rFonts w:ascii="Times New Roman" w:hAnsi="Times New Roman" w:cs="Times New Roman"/>
          <w:bCs/>
        </w:rPr>
        <w:t>Revista Pegada</w:t>
      </w:r>
      <w:r w:rsidRPr="009F0798">
        <w:rPr>
          <w:rFonts w:ascii="Times New Roman" w:hAnsi="Times New Roman" w:cs="Times New Roman"/>
          <w:b/>
          <w:bCs/>
        </w:rPr>
        <w:t xml:space="preserve">. </w:t>
      </w:r>
      <w:r w:rsidRPr="009F0798">
        <w:rPr>
          <w:rFonts w:ascii="Times New Roman" w:hAnsi="Times New Roman" w:cs="Times New Roman"/>
        </w:rPr>
        <w:t xml:space="preserve">v. 10, n.1, p. 134-146, Junho/2009. </w:t>
      </w:r>
    </w:p>
    <w:sectPr w:rsidR="003741DE" w:rsidSect="00EC0A39">
      <w:type w:val="continuous"/>
      <w:pgSz w:w="11907" w:h="16840" w:code="9"/>
      <w:pgMar w:top="1418" w:right="1418" w:bottom="1418" w:left="1418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FCAB" w14:textId="77777777" w:rsidR="00673DD1" w:rsidRDefault="00673DD1" w:rsidP="009A03B6">
      <w:pPr>
        <w:spacing w:after="0" w:line="240" w:lineRule="auto"/>
      </w:pPr>
      <w:r>
        <w:separator/>
      </w:r>
    </w:p>
  </w:endnote>
  <w:endnote w:type="continuationSeparator" w:id="0">
    <w:p w14:paraId="52D791CC" w14:textId="77777777" w:rsidR="00673DD1" w:rsidRDefault="00673DD1" w:rsidP="009A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3AAF" w14:textId="77777777" w:rsidR="0050632D" w:rsidRDefault="0050632D">
    <w:pPr>
      <w:pStyle w:val="Rodap"/>
      <w:rPr>
        <w:noProof/>
      </w:rPr>
    </w:pPr>
  </w:p>
  <w:p w14:paraId="2291BCAA" w14:textId="09038CB9" w:rsidR="00614C2E" w:rsidRDefault="0050632D" w:rsidP="0050632D">
    <w:pPr>
      <w:pStyle w:val="Rodap"/>
      <w:jc w:val="center"/>
    </w:pPr>
    <w:r>
      <w:rPr>
        <w:noProof/>
      </w:rPr>
      <w:drawing>
        <wp:inline distT="0" distB="0" distL="0" distR="0" wp14:anchorId="680B225A" wp14:editId="275DF593">
          <wp:extent cx="1618615" cy="490112"/>
          <wp:effectExtent l="0" t="0" r="635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28" b="25561"/>
                  <a:stretch/>
                </pic:blipFill>
                <pic:spPr bwMode="auto">
                  <a:xfrm>
                    <a:off x="0" y="0"/>
                    <a:ext cx="1668296" cy="505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614C2E">
      <w:rPr>
        <w:noProof/>
      </w:rPr>
      <w:drawing>
        <wp:inline distT="0" distB="0" distL="0" distR="0" wp14:anchorId="0339C1BD" wp14:editId="14869D3A">
          <wp:extent cx="1638513" cy="411480"/>
          <wp:effectExtent l="0" t="0" r="0" b="762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306" cy="41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614C2E">
      <w:rPr>
        <w:noProof/>
      </w:rPr>
      <w:drawing>
        <wp:inline distT="0" distB="0" distL="0" distR="0" wp14:anchorId="4685D0F2" wp14:editId="34105EF4">
          <wp:extent cx="937260" cy="493066"/>
          <wp:effectExtent l="0" t="0" r="0" b="254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70" cy="49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E2BF" w14:textId="77777777" w:rsidR="00673DD1" w:rsidRDefault="00673DD1" w:rsidP="009A03B6">
      <w:pPr>
        <w:spacing w:after="0" w:line="240" w:lineRule="auto"/>
      </w:pPr>
      <w:r>
        <w:separator/>
      </w:r>
    </w:p>
  </w:footnote>
  <w:footnote w:type="continuationSeparator" w:id="0">
    <w:p w14:paraId="1202F1F7" w14:textId="77777777" w:rsidR="00673DD1" w:rsidRDefault="00673DD1" w:rsidP="009A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2B60" w14:textId="2D05C115" w:rsidR="00EC0A39" w:rsidRDefault="00EC0A39" w:rsidP="00EC0A39">
    <w:pPr>
      <w:pStyle w:val="Cabealho"/>
      <w:jc w:val="center"/>
    </w:pPr>
    <w:r>
      <w:rPr>
        <w:noProof/>
      </w:rPr>
      <w:drawing>
        <wp:inline distT="0" distB="0" distL="0" distR="0" wp14:anchorId="50CD07F0" wp14:editId="64345126">
          <wp:extent cx="5148540" cy="1049384"/>
          <wp:effectExtent l="0" t="0" r="0" b="0"/>
          <wp:docPr id="14" name="Imagem 14" descr="C:\Users\extensao.pmw\Downloads\Banner para arti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Banner para artigo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864" cy="10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15A"/>
    <w:multiLevelType w:val="hybridMultilevel"/>
    <w:tmpl w:val="0B2AB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E1E"/>
    <w:multiLevelType w:val="hybridMultilevel"/>
    <w:tmpl w:val="CDA6DE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12279"/>
    <w:multiLevelType w:val="hybridMultilevel"/>
    <w:tmpl w:val="035C4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FD8"/>
    <w:multiLevelType w:val="hybridMultilevel"/>
    <w:tmpl w:val="0816B884"/>
    <w:lvl w:ilvl="0" w:tplc="D2441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95D64"/>
    <w:multiLevelType w:val="hybridMultilevel"/>
    <w:tmpl w:val="A0160860"/>
    <w:lvl w:ilvl="0" w:tplc="FEEE8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484"/>
    <w:rsid w:val="00000864"/>
    <w:rsid w:val="000022C1"/>
    <w:rsid w:val="0000241D"/>
    <w:rsid w:val="00002748"/>
    <w:rsid w:val="00002F07"/>
    <w:rsid w:val="00003EB6"/>
    <w:rsid w:val="000052DA"/>
    <w:rsid w:val="000117BE"/>
    <w:rsid w:val="000168FB"/>
    <w:rsid w:val="000169B5"/>
    <w:rsid w:val="00020F9A"/>
    <w:rsid w:val="00021F58"/>
    <w:rsid w:val="00022C55"/>
    <w:rsid w:val="00024342"/>
    <w:rsid w:val="00031178"/>
    <w:rsid w:val="00035263"/>
    <w:rsid w:val="000377CC"/>
    <w:rsid w:val="0004240E"/>
    <w:rsid w:val="00050AC5"/>
    <w:rsid w:val="0005492D"/>
    <w:rsid w:val="000576C5"/>
    <w:rsid w:val="00061050"/>
    <w:rsid w:val="00061BE3"/>
    <w:rsid w:val="00061E53"/>
    <w:rsid w:val="00073EF9"/>
    <w:rsid w:val="00080DD9"/>
    <w:rsid w:val="00080F98"/>
    <w:rsid w:val="00081B56"/>
    <w:rsid w:val="000822EB"/>
    <w:rsid w:val="000868D4"/>
    <w:rsid w:val="000936F9"/>
    <w:rsid w:val="0009465C"/>
    <w:rsid w:val="000A1F06"/>
    <w:rsid w:val="000B0E79"/>
    <w:rsid w:val="000B16FF"/>
    <w:rsid w:val="000B1E65"/>
    <w:rsid w:val="000B56B3"/>
    <w:rsid w:val="000C0BCA"/>
    <w:rsid w:val="000C47BC"/>
    <w:rsid w:val="000C6C25"/>
    <w:rsid w:val="000C7B2E"/>
    <w:rsid w:val="000D52A0"/>
    <w:rsid w:val="000E2076"/>
    <w:rsid w:val="000E25EF"/>
    <w:rsid w:val="000E271A"/>
    <w:rsid w:val="000E39A9"/>
    <w:rsid w:val="000E70D9"/>
    <w:rsid w:val="000F165A"/>
    <w:rsid w:val="000F75EF"/>
    <w:rsid w:val="00103E73"/>
    <w:rsid w:val="00107DA3"/>
    <w:rsid w:val="00111B7F"/>
    <w:rsid w:val="00114BA3"/>
    <w:rsid w:val="00116504"/>
    <w:rsid w:val="00121FF8"/>
    <w:rsid w:val="001220F2"/>
    <w:rsid w:val="001247A1"/>
    <w:rsid w:val="00124C72"/>
    <w:rsid w:val="001468AB"/>
    <w:rsid w:val="00147560"/>
    <w:rsid w:val="00147EA0"/>
    <w:rsid w:val="00151FAC"/>
    <w:rsid w:val="00154A7E"/>
    <w:rsid w:val="00155707"/>
    <w:rsid w:val="001577B8"/>
    <w:rsid w:val="001618BF"/>
    <w:rsid w:val="0016534E"/>
    <w:rsid w:val="0016704C"/>
    <w:rsid w:val="001772A0"/>
    <w:rsid w:val="00181173"/>
    <w:rsid w:val="00182070"/>
    <w:rsid w:val="001849E5"/>
    <w:rsid w:val="00184E5A"/>
    <w:rsid w:val="00185466"/>
    <w:rsid w:val="00185473"/>
    <w:rsid w:val="00185E37"/>
    <w:rsid w:val="001878DD"/>
    <w:rsid w:val="00191762"/>
    <w:rsid w:val="00193E9E"/>
    <w:rsid w:val="00194FF5"/>
    <w:rsid w:val="00195AC6"/>
    <w:rsid w:val="001A0E8D"/>
    <w:rsid w:val="001A2AF9"/>
    <w:rsid w:val="001B0710"/>
    <w:rsid w:val="001B515E"/>
    <w:rsid w:val="001B7AFF"/>
    <w:rsid w:val="001C1DF3"/>
    <w:rsid w:val="001C330D"/>
    <w:rsid w:val="001C3CFD"/>
    <w:rsid w:val="001C6954"/>
    <w:rsid w:val="001C6E12"/>
    <w:rsid w:val="001C79D3"/>
    <w:rsid w:val="001D2A34"/>
    <w:rsid w:val="001D4884"/>
    <w:rsid w:val="001D587D"/>
    <w:rsid w:val="001D5C51"/>
    <w:rsid w:val="001E108B"/>
    <w:rsid w:val="001E3C3F"/>
    <w:rsid w:val="001E749C"/>
    <w:rsid w:val="001F2E46"/>
    <w:rsid w:val="001F2EB0"/>
    <w:rsid w:val="001F722F"/>
    <w:rsid w:val="00201039"/>
    <w:rsid w:val="00202BCE"/>
    <w:rsid w:val="00211CE6"/>
    <w:rsid w:val="00215CB8"/>
    <w:rsid w:val="002167F7"/>
    <w:rsid w:val="00223271"/>
    <w:rsid w:val="0022395A"/>
    <w:rsid w:val="0022614A"/>
    <w:rsid w:val="00226F5C"/>
    <w:rsid w:val="00232A6C"/>
    <w:rsid w:val="00233925"/>
    <w:rsid w:val="00233A2E"/>
    <w:rsid w:val="0023738A"/>
    <w:rsid w:val="00251BD2"/>
    <w:rsid w:val="00253C92"/>
    <w:rsid w:val="00263EAE"/>
    <w:rsid w:val="00267D43"/>
    <w:rsid w:val="00271050"/>
    <w:rsid w:val="00274ABF"/>
    <w:rsid w:val="002758C7"/>
    <w:rsid w:val="00276412"/>
    <w:rsid w:val="0027706C"/>
    <w:rsid w:val="00280938"/>
    <w:rsid w:val="00282D9E"/>
    <w:rsid w:val="00285CEA"/>
    <w:rsid w:val="00286723"/>
    <w:rsid w:val="00291FC6"/>
    <w:rsid w:val="00294682"/>
    <w:rsid w:val="00294D08"/>
    <w:rsid w:val="00297C3D"/>
    <w:rsid w:val="002A043E"/>
    <w:rsid w:val="002A0B27"/>
    <w:rsid w:val="002A62C7"/>
    <w:rsid w:val="002A665A"/>
    <w:rsid w:val="002A6E93"/>
    <w:rsid w:val="002B4E67"/>
    <w:rsid w:val="002B62C4"/>
    <w:rsid w:val="002B698B"/>
    <w:rsid w:val="002C02FE"/>
    <w:rsid w:val="002D0105"/>
    <w:rsid w:val="002D1FF6"/>
    <w:rsid w:val="002D3FAA"/>
    <w:rsid w:val="002D7411"/>
    <w:rsid w:val="002D7BA7"/>
    <w:rsid w:val="002E4428"/>
    <w:rsid w:val="002E4ADB"/>
    <w:rsid w:val="002E5545"/>
    <w:rsid w:val="002E6BB5"/>
    <w:rsid w:val="002F2162"/>
    <w:rsid w:val="002F528A"/>
    <w:rsid w:val="002F56A3"/>
    <w:rsid w:val="002F5B45"/>
    <w:rsid w:val="0030134B"/>
    <w:rsid w:val="00305EA1"/>
    <w:rsid w:val="00306A63"/>
    <w:rsid w:val="00306D4E"/>
    <w:rsid w:val="0031159F"/>
    <w:rsid w:val="00313641"/>
    <w:rsid w:val="00320984"/>
    <w:rsid w:val="0032121F"/>
    <w:rsid w:val="00327DA3"/>
    <w:rsid w:val="00331A22"/>
    <w:rsid w:val="0033211D"/>
    <w:rsid w:val="00333B21"/>
    <w:rsid w:val="0033617C"/>
    <w:rsid w:val="00341A89"/>
    <w:rsid w:val="003452A0"/>
    <w:rsid w:val="00351DF7"/>
    <w:rsid w:val="0035360F"/>
    <w:rsid w:val="00357DC3"/>
    <w:rsid w:val="003619FA"/>
    <w:rsid w:val="003676AC"/>
    <w:rsid w:val="003678C0"/>
    <w:rsid w:val="0037304E"/>
    <w:rsid w:val="00374097"/>
    <w:rsid w:val="003741DE"/>
    <w:rsid w:val="0037550C"/>
    <w:rsid w:val="00381AD4"/>
    <w:rsid w:val="00385E37"/>
    <w:rsid w:val="00387EDD"/>
    <w:rsid w:val="00393812"/>
    <w:rsid w:val="00394E87"/>
    <w:rsid w:val="00397A5D"/>
    <w:rsid w:val="00397AB8"/>
    <w:rsid w:val="003A42C1"/>
    <w:rsid w:val="003A4E9D"/>
    <w:rsid w:val="003A563D"/>
    <w:rsid w:val="003B22FD"/>
    <w:rsid w:val="003B45FA"/>
    <w:rsid w:val="003B7BF5"/>
    <w:rsid w:val="003B7EFE"/>
    <w:rsid w:val="003C2B47"/>
    <w:rsid w:val="003D5B43"/>
    <w:rsid w:val="003E013A"/>
    <w:rsid w:val="003E0452"/>
    <w:rsid w:val="003E0479"/>
    <w:rsid w:val="003E079C"/>
    <w:rsid w:val="003E4FB6"/>
    <w:rsid w:val="003E6F32"/>
    <w:rsid w:val="003F002D"/>
    <w:rsid w:val="003F01CC"/>
    <w:rsid w:val="003F0806"/>
    <w:rsid w:val="00402D9D"/>
    <w:rsid w:val="0040479C"/>
    <w:rsid w:val="004066DE"/>
    <w:rsid w:val="004111C2"/>
    <w:rsid w:val="004137B2"/>
    <w:rsid w:val="004154D6"/>
    <w:rsid w:val="00417D09"/>
    <w:rsid w:val="004226A2"/>
    <w:rsid w:val="00425421"/>
    <w:rsid w:val="0042731B"/>
    <w:rsid w:val="0044019C"/>
    <w:rsid w:val="004407F3"/>
    <w:rsid w:val="00441AE4"/>
    <w:rsid w:val="00445F55"/>
    <w:rsid w:val="00450532"/>
    <w:rsid w:val="00455A7B"/>
    <w:rsid w:val="00456044"/>
    <w:rsid w:val="00461A51"/>
    <w:rsid w:val="0047141E"/>
    <w:rsid w:val="00472AEB"/>
    <w:rsid w:val="0048211A"/>
    <w:rsid w:val="0048317C"/>
    <w:rsid w:val="004843BE"/>
    <w:rsid w:val="00486727"/>
    <w:rsid w:val="004869CE"/>
    <w:rsid w:val="00490172"/>
    <w:rsid w:val="00490F27"/>
    <w:rsid w:val="004A5B56"/>
    <w:rsid w:val="004A6497"/>
    <w:rsid w:val="004B2C36"/>
    <w:rsid w:val="004B49CE"/>
    <w:rsid w:val="004B6617"/>
    <w:rsid w:val="004C073B"/>
    <w:rsid w:val="004C4D84"/>
    <w:rsid w:val="004D0C72"/>
    <w:rsid w:val="004D54E1"/>
    <w:rsid w:val="004D5E9F"/>
    <w:rsid w:val="004D7338"/>
    <w:rsid w:val="004E58DF"/>
    <w:rsid w:val="0050632D"/>
    <w:rsid w:val="0050797D"/>
    <w:rsid w:val="00512843"/>
    <w:rsid w:val="00515E42"/>
    <w:rsid w:val="00526D85"/>
    <w:rsid w:val="00527917"/>
    <w:rsid w:val="00531CD7"/>
    <w:rsid w:val="00534DCE"/>
    <w:rsid w:val="005373CB"/>
    <w:rsid w:val="00545B9B"/>
    <w:rsid w:val="00546F7D"/>
    <w:rsid w:val="00550B42"/>
    <w:rsid w:val="0055139A"/>
    <w:rsid w:val="00553E17"/>
    <w:rsid w:val="00554245"/>
    <w:rsid w:val="0055554E"/>
    <w:rsid w:val="0055663D"/>
    <w:rsid w:val="005568FA"/>
    <w:rsid w:val="00562A7D"/>
    <w:rsid w:val="00565A2E"/>
    <w:rsid w:val="005706BC"/>
    <w:rsid w:val="00574AA8"/>
    <w:rsid w:val="00577FE8"/>
    <w:rsid w:val="0058443C"/>
    <w:rsid w:val="005844F3"/>
    <w:rsid w:val="00585003"/>
    <w:rsid w:val="005857B0"/>
    <w:rsid w:val="00586288"/>
    <w:rsid w:val="005903BD"/>
    <w:rsid w:val="00590BF6"/>
    <w:rsid w:val="00592FA0"/>
    <w:rsid w:val="0059603F"/>
    <w:rsid w:val="00597E34"/>
    <w:rsid w:val="005A3095"/>
    <w:rsid w:val="005A4DCD"/>
    <w:rsid w:val="005A6406"/>
    <w:rsid w:val="005A7455"/>
    <w:rsid w:val="005B09B5"/>
    <w:rsid w:val="005B3428"/>
    <w:rsid w:val="005B64AB"/>
    <w:rsid w:val="005C6827"/>
    <w:rsid w:val="005C7F69"/>
    <w:rsid w:val="005D28E5"/>
    <w:rsid w:val="005D6098"/>
    <w:rsid w:val="005D63C5"/>
    <w:rsid w:val="005D6FA8"/>
    <w:rsid w:val="005E488F"/>
    <w:rsid w:val="005E5743"/>
    <w:rsid w:val="005F45E6"/>
    <w:rsid w:val="00600BC9"/>
    <w:rsid w:val="006016E1"/>
    <w:rsid w:val="00602442"/>
    <w:rsid w:val="00602A07"/>
    <w:rsid w:val="006055F8"/>
    <w:rsid w:val="00611398"/>
    <w:rsid w:val="00614C2E"/>
    <w:rsid w:val="00617FFC"/>
    <w:rsid w:val="00621202"/>
    <w:rsid w:val="00622442"/>
    <w:rsid w:val="00623F2F"/>
    <w:rsid w:val="006253B5"/>
    <w:rsid w:val="00626ED0"/>
    <w:rsid w:val="00627FCD"/>
    <w:rsid w:val="00631026"/>
    <w:rsid w:val="0063329C"/>
    <w:rsid w:val="00633F3D"/>
    <w:rsid w:val="00635860"/>
    <w:rsid w:val="00636309"/>
    <w:rsid w:val="00637FBE"/>
    <w:rsid w:val="00641BE5"/>
    <w:rsid w:val="006459F0"/>
    <w:rsid w:val="006523EB"/>
    <w:rsid w:val="006529E2"/>
    <w:rsid w:val="00654957"/>
    <w:rsid w:val="006644EF"/>
    <w:rsid w:val="0067073B"/>
    <w:rsid w:val="00671EAA"/>
    <w:rsid w:val="00673DD1"/>
    <w:rsid w:val="006773BA"/>
    <w:rsid w:val="0068129D"/>
    <w:rsid w:val="00682034"/>
    <w:rsid w:val="006847C6"/>
    <w:rsid w:val="00691C66"/>
    <w:rsid w:val="00692C21"/>
    <w:rsid w:val="00694FB2"/>
    <w:rsid w:val="00695BC7"/>
    <w:rsid w:val="00696C7C"/>
    <w:rsid w:val="006A0C1C"/>
    <w:rsid w:val="006A28B4"/>
    <w:rsid w:val="006A2B03"/>
    <w:rsid w:val="006A59C0"/>
    <w:rsid w:val="006A73D6"/>
    <w:rsid w:val="006A7AC9"/>
    <w:rsid w:val="006B087D"/>
    <w:rsid w:val="006C1782"/>
    <w:rsid w:val="006C3731"/>
    <w:rsid w:val="006C4A2D"/>
    <w:rsid w:val="006D0888"/>
    <w:rsid w:val="006D0ACB"/>
    <w:rsid w:val="006D18E5"/>
    <w:rsid w:val="006D4D9B"/>
    <w:rsid w:val="006D5A13"/>
    <w:rsid w:val="006D6CBD"/>
    <w:rsid w:val="006E1F90"/>
    <w:rsid w:val="006E5044"/>
    <w:rsid w:val="006E522E"/>
    <w:rsid w:val="006E5AB2"/>
    <w:rsid w:val="006E7B13"/>
    <w:rsid w:val="006F2CFC"/>
    <w:rsid w:val="006F3199"/>
    <w:rsid w:val="006F51E2"/>
    <w:rsid w:val="006F52C6"/>
    <w:rsid w:val="006F6394"/>
    <w:rsid w:val="006F7542"/>
    <w:rsid w:val="0070154A"/>
    <w:rsid w:val="0070479F"/>
    <w:rsid w:val="00704E40"/>
    <w:rsid w:val="0070665C"/>
    <w:rsid w:val="007067ED"/>
    <w:rsid w:val="0071021E"/>
    <w:rsid w:val="007162DD"/>
    <w:rsid w:val="00716CBD"/>
    <w:rsid w:val="00717907"/>
    <w:rsid w:val="00721872"/>
    <w:rsid w:val="00725E13"/>
    <w:rsid w:val="007273BF"/>
    <w:rsid w:val="007277F2"/>
    <w:rsid w:val="007410A0"/>
    <w:rsid w:val="007427AC"/>
    <w:rsid w:val="00743751"/>
    <w:rsid w:val="007438D3"/>
    <w:rsid w:val="0074604C"/>
    <w:rsid w:val="00747AFC"/>
    <w:rsid w:val="00754B6F"/>
    <w:rsid w:val="00760CB9"/>
    <w:rsid w:val="00762EB3"/>
    <w:rsid w:val="00765339"/>
    <w:rsid w:val="00765563"/>
    <w:rsid w:val="00771FD1"/>
    <w:rsid w:val="007725E0"/>
    <w:rsid w:val="0077314C"/>
    <w:rsid w:val="007738AC"/>
    <w:rsid w:val="00775B86"/>
    <w:rsid w:val="007812EE"/>
    <w:rsid w:val="00781EE9"/>
    <w:rsid w:val="00783C48"/>
    <w:rsid w:val="00786C7C"/>
    <w:rsid w:val="00791081"/>
    <w:rsid w:val="007A377A"/>
    <w:rsid w:val="007A4C94"/>
    <w:rsid w:val="007A729C"/>
    <w:rsid w:val="007B0E7D"/>
    <w:rsid w:val="007B0FEF"/>
    <w:rsid w:val="007C0A1C"/>
    <w:rsid w:val="007C5D2C"/>
    <w:rsid w:val="007C5FFA"/>
    <w:rsid w:val="007C7E36"/>
    <w:rsid w:val="007D0FE2"/>
    <w:rsid w:val="007D2F65"/>
    <w:rsid w:val="007D4BEA"/>
    <w:rsid w:val="007D7A54"/>
    <w:rsid w:val="007E010B"/>
    <w:rsid w:val="007E2194"/>
    <w:rsid w:val="007F4AC6"/>
    <w:rsid w:val="007F5E8D"/>
    <w:rsid w:val="007F69AD"/>
    <w:rsid w:val="00803BA4"/>
    <w:rsid w:val="00805164"/>
    <w:rsid w:val="008058BE"/>
    <w:rsid w:val="008106FC"/>
    <w:rsid w:val="00812AD2"/>
    <w:rsid w:val="008151DD"/>
    <w:rsid w:val="008163E6"/>
    <w:rsid w:val="00816898"/>
    <w:rsid w:val="0081795B"/>
    <w:rsid w:val="0082124A"/>
    <w:rsid w:val="00821745"/>
    <w:rsid w:val="00826061"/>
    <w:rsid w:val="00826E45"/>
    <w:rsid w:val="00836606"/>
    <w:rsid w:val="0084514D"/>
    <w:rsid w:val="00851FD8"/>
    <w:rsid w:val="00852073"/>
    <w:rsid w:val="00855F06"/>
    <w:rsid w:val="00865ADF"/>
    <w:rsid w:val="00865DC0"/>
    <w:rsid w:val="00871186"/>
    <w:rsid w:val="0087524A"/>
    <w:rsid w:val="008805D6"/>
    <w:rsid w:val="008835D3"/>
    <w:rsid w:val="0088424F"/>
    <w:rsid w:val="00896AEE"/>
    <w:rsid w:val="00897F23"/>
    <w:rsid w:val="008A4128"/>
    <w:rsid w:val="008A63BA"/>
    <w:rsid w:val="008B4CC0"/>
    <w:rsid w:val="008B7E50"/>
    <w:rsid w:val="008C1316"/>
    <w:rsid w:val="008C1823"/>
    <w:rsid w:val="008C1A60"/>
    <w:rsid w:val="008C26CC"/>
    <w:rsid w:val="008C621F"/>
    <w:rsid w:val="008C6590"/>
    <w:rsid w:val="008D1FD1"/>
    <w:rsid w:val="008D254E"/>
    <w:rsid w:val="008D74A7"/>
    <w:rsid w:val="008E19AD"/>
    <w:rsid w:val="008E675C"/>
    <w:rsid w:val="008E7C6D"/>
    <w:rsid w:val="008F36DC"/>
    <w:rsid w:val="008F43F1"/>
    <w:rsid w:val="008F4EF2"/>
    <w:rsid w:val="00902207"/>
    <w:rsid w:val="00906713"/>
    <w:rsid w:val="00910583"/>
    <w:rsid w:val="009108D2"/>
    <w:rsid w:val="0091256E"/>
    <w:rsid w:val="00913BF9"/>
    <w:rsid w:val="00926B4D"/>
    <w:rsid w:val="009271F3"/>
    <w:rsid w:val="00930354"/>
    <w:rsid w:val="00931C5A"/>
    <w:rsid w:val="00932BB1"/>
    <w:rsid w:val="009343FF"/>
    <w:rsid w:val="00935685"/>
    <w:rsid w:val="009400A4"/>
    <w:rsid w:val="00940575"/>
    <w:rsid w:val="00947300"/>
    <w:rsid w:val="00951636"/>
    <w:rsid w:val="00953590"/>
    <w:rsid w:val="00955D24"/>
    <w:rsid w:val="009575C0"/>
    <w:rsid w:val="00963FCA"/>
    <w:rsid w:val="00966742"/>
    <w:rsid w:val="00970FFD"/>
    <w:rsid w:val="00971A2D"/>
    <w:rsid w:val="00972F1D"/>
    <w:rsid w:val="00975BAF"/>
    <w:rsid w:val="00985360"/>
    <w:rsid w:val="00986809"/>
    <w:rsid w:val="00991C6E"/>
    <w:rsid w:val="00992298"/>
    <w:rsid w:val="00995920"/>
    <w:rsid w:val="009962BC"/>
    <w:rsid w:val="00996D86"/>
    <w:rsid w:val="009A03B6"/>
    <w:rsid w:val="009A1208"/>
    <w:rsid w:val="009A46F1"/>
    <w:rsid w:val="009A56F3"/>
    <w:rsid w:val="009A5A45"/>
    <w:rsid w:val="009A6D3D"/>
    <w:rsid w:val="009B3662"/>
    <w:rsid w:val="009B3B03"/>
    <w:rsid w:val="009B4EFC"/>
    <w:rsid w:val="009C1292"/>
    <w:rsid w:val="009C18F3"/>
    <w:rsid w:val="009C4BD6"/>
    <w:rsid w:val="009C7E74"/>
    <w:rsid w:val="009D2CC6"/>
    <w:rsid w:val="009E3420"/>
    <w:rsid w:val="009E478F"/>
    <w:rsid w:val="009E4863"/>
    <w:rsid w:val="009E68D9"/>
    <w:rsid w:val="009E7984"/>
    <w:rsid w:val="009F0798"/>
    <w:rsid w:val="009F240E"/>
    <w:rsid w:val="009F382A"/>
    <w:rsid w:val="009F4F23"/>
    <w:rsid w:val="009F762B"/>
    <w:rsid w:val="00A0005D"/>
    <w:rsid w:val="00A02069"/>
    <w:rsid w:val="00A165EB"/>
    <w:rsid w:val="00A17C5C"/>
    <w:rsid w:val="00A204D6"/>
    <w:rsid w:val="00A22614"/>
    <w:rsid w:val="00A22A1B"/>
    <w:rsid w:val="00A264DA"/>
    <w:rsid w:val="00A320A8"/>
    <w:rsid w:val="00A41014"/>
    <w:rsid w:val="00A414DB"/>
    <w:rsid w:val="00A5202F"/>
    <w:rsid w:val="00A55AB3"/>
    <w:rsid w:val="00A63C00"/>
    <w:rsid w:val="00A65B53"/>
    <w:rsid w:val="00A66DF7"/>
    <w:rsid w:val="00A73797"/>
    <w:rsid w:val="00A75BF3"/>
    <w:rsid w:val="00A838B8"/>
    <w:rsid w:val="00A84729"/>
    <w:rsid w:val="00A86047"/>
    <w:rsid w:val="00A93E65"/>
    <w:rsid w:val="00A941F2"/>
    <w:rsid w:val="00A9425D"/>
    <w:rsid w:val="00A95F08"/>
    <w:rsid w:val="00A960E1"/>
    <w:rsid w:val="00AA08A4"/>
    <w:rsid w:val="00AA62BA"/>
    <w:rsid w:val="00AB0919"/>
    <w:rsid w:val="00AB149F"/>
    <w:rsid w:val="00AB1980"/>
    <w:rsid w:val="00AB1BD3"/>
    <w:rsid w:val="00AB2B11"/>
    <w:rsid w:val="00AB2CE4"/>
    <w:rsid w:val="00AB5F9F"/>
    <w:rsid w:val="00AB7707"/>
    <w:rsid w:val="00AC01CB"/>
    <w:rsid w:val="00AC3548"/>
    <w:rsid w:val="00AC3DB2"/>
    <w:rsid w:val="00AC58EA"/>
    <w:rsid w:val="00AD0151"/>
    <w:rsid w:val="00AD142B"/>
    <w:rsid w:val="00AD7D59"/>
    <w:rsid w:val="00AE3B33"/>
    <w:rsid w:val="00AE45E8"/>
    <w:rsid w:val="00AE5356"/>
    <w:rsid w:val="00AF37C2"/>
    <w:rsid w:val="00AF75E2"/>
    <w:rsid w:val="00AF7753"/>
    <w:rsid w:val="00B02B7E"/>
    <w:rsid w:val="00B02E32"/>
    <w:rsid w:val="00B06516"/>
    <w:rsid w:val="00B07B43"/>
    <w:rsid w:val="00B13708"/>
    <w:rsid w:val="00B2689F"/>
    <w:rsid w:val="00B31C9F"/>
    <w:rsid w:val="00B32029"/>
    <w:rsid w:val="00B33CB6"/>
    <w:rsid w:val="00B350AD"/>
    <w:rsid w:val="00B354CE"/>
    <w:rsid w:val="00B4208D"/>
    <w:rsid w:val="00B43338"/>
    <w:rsid w:val="00B6137E"/>
    <w:rsid w:val="00B62240"/>
    <w:rsid w:val="00B62791"/>
    <w:rsid w:val="00B63E43"/>
    <w:rsid w:val="00B64024"/>
    <w:rsid w:val="00B65BF8"/>
    <w:rsid w:val="00B67B2F"/>
    <w:rsid w:val="00B7159F"/>
    <w:rsid w:val="00B72710"/>
    <w:rsid w:val="00B72746"/>
    <w:rsid w:val="00B7444C"/>
    <w:rsid w:val="00B8392D"/>
    <w:rsid w:val="00B83D4F"/>
    <w:rsid w:val="00B84A1F"/>
    <w:rsid w:val="00B85A50"/>
    <w:rsid w:val="00B92663"/>
    <w:rsid w:val="00B95301"/>
    <w:rsid w:val="00BA234E"/>
    <w:rsid w:val="00BA6C75"/>
    <w:rsid w:val="00BB2E4E"/>
    <w:rsid w:val="00BB4484"/>
    <w:rsid w:val="00BB49F9"/>
    <w:rsid w:val="00BB5481"/>
    <w:rsid w:val="00BB5486"/>
    <w:rsid w:val="00BB5AB8"/>
    <w:rsid w:val="00BC0933"/>
    <w:rsid w:val="00BC21C3"/>
    <w:rsid w:val="00BC617E"/>
    <w:rsid w:val="00BD4966"/>
    <w:rsid w:val="00BD4EAB"/>
    <w:rsid w:val="00BE1E33"/>
    <w:rsid w:val="00BE2669"/>
    <w:rsid w:val="00BE7461"/>
    <w:rsid w:val="00BF1861"/>
    <w:rsid w:val="00BF299E"/>
    <w:rsid w:val="00C0270B"/>
    <w:rsid w:val="00C104B2"/>
    <w:rsid w:val="00C12CBA"/>
    <w:rsid w:val="00C141C2"/>
    <w:rsid w:val="00C20138"/>
    <w:rsid w:val="00C209F8"/>
    <w:rsid w:val="00C23716"/>
    <w:rsid w:val="00C262FE"/>
    <w:rsid w:val="00C27811"/>
    <w:rsid w:val="00C31D0D"/>
    <w:rsid w:val="00C3593C"/>
    <w:rsid w:val="00C4312C"/>
    <w:rsid w:val="00C43EE2"/>
    <w:rsid w:val="00C47781"/>
    <w:rsid w:val="00C6296C"/>
    <w:rsid w:val="00C62FC8"/>
    <w:rsid w:val="00C65A0C"/>
    <w:rsid w:val="00C667FF"/>
    <w:rsid w:val="00C66C70"/>
    <w:rsid w:val="00C676A1"/>
    <w:rsid w:val="00C74D70"/>
    <w:rsid w:val="00C77201"/>
    <w:rsid w:val="00C77686"/>
    <w:rsid w:val="00C8290E"/>
    <w:rsid w:val="00C82F2B"/>
    <w:rsid w:val="00C85AA7"/>
    <w:rsid w:val="00C87599"/>
    <w:rsid w:val="00CA0039"/>
    <w:rsid w:val="00CA0912"/>
    <w:rsid w:val="00CA2080"/>
    <w:rsid w:val="00CA2EB1"/>
    <w:rsid w:val="00CA433B"/>
    <w:rsid w:val="00CB34E7"/>
    <w:rsid w:val="00CB41A2"/>
    <w:rsid w:val="00CB4414"/>
    <w:rsid w:val="00CC24E9"/>
    <w:rsid w:val="00CC766D"/>
    <w:rsid w:val="00CD0514"/>
    <w:rsid w:val="00CD1232"/>
    <w:rsid w:val="00CD2FE3"/>
    <w:rsid w:val="00CD56CB"/>
    <w:rsid w:val="00CD6670"/>
    <w:rsid w:val="00CE04AF"/>
    <w:rsid w:val="00CE08AC"/>
    <w:rsid w:val="00CE1018"/>
    <w:rsid w:val="00CE147C"/>
    <w:rsid w:val="00CE38E0"/>
    <w:rsid w:val="00CE48CE"/>
    <w:rsid w:val="00CF17A0"/>
    <w:rsid w:val="00CF1F78"/>
    <w:rsid w:val="00CF3B01"/>
    <w:rsid w:val="00CF42BF"/>
    <w:rsid w:val="00CF66C7"/>
    <w:rsid w:val="00D11733"/>
    <w:rsid w:val="00D153D2"/>
    <w:rsid w:val="00D15BB9"/>
    <w:rsid w:val="00D20A23"/>
    <w:rsid w:val="00D2595E"/>
    <w:rsid w:val="00D25E20"/>
    <w:rsid w:val="00D27C84"/>
    <w:rsid w:val="00D30924"/>
    <w:rsid w:val="00D30D9E"/>
    <w:rsid w:val="00D31A61"/>
    <w:rsid w:val="00D349D1"/>
    <w:rsid w:val="00D37A58"/>
    <w:rsid w:val="00D461CD"/>
    <w:rsid w:val="00D46604"/>
    <w:rsid w:val="00D4795E"/>
    <w:rsid w:val="00D560CD"/>
    <w:rsid w:val="00D70228"/>
    <w:rsid w:val="00D7079D"/>
    <w:rsid w:val="00D71E9E"/>
    <w:rsid w:val="00D73B5C"/>
    <w:rsid w:val="00D80BF8"/>
    <w:rsid w:val="00D84FE7"/>
    <w:rsid w:val="00D86520"/>
    <w:rsid w:val="00D95312"/>
    <w:rsid w:val="00DB42B1"/>
    <w:rsid w:val="00DB55D5"/>
    <w:rsid w:val="00DB6D83"/>
    <w:rsid w:val="00DB7267"/>
    <w:rsid w:val="00DB7AE8"/>
    <w:rsid w:val="00DC1B52"/>
    <w:rsid w:val="00DC544F"/>
    <w:rsid w:val="00DC697E"/>
    <w:rsid w:val="00DC6AF8"/>
    <w:rsid w:val="00DC6FAA"/>
    <w:rsid w:val="00DD13DB"/>
    <w:rsid w:val="00DD1B49"/>
    <w:rsid w:val="00DD3423"/>
    <w:rsid w:val="00DE0791"/>
    <w:rsid w:val="00DE0CBF"/>
    <w:rsid w:val="00DE256A"/>
    <w:rsid w:val="00DE3EB1"/>
    <w:rsid w:val="00DE5840"/>
    <w:rsid w:val="00DE6FC9"/>
    <w:rsid w:val="00DF067C"/>
    <w:rsid w:val="00DF158A"/>
    <w:rsid w:val="00DF3943"/>
    <w:rsid w:val="00E02735"/>
    <w:rsid w:val="00E035C0"/>
    <w:rsid w:val="00E05C00"/>
    <w:rsid w:val="00E0712B"/>
    <w:rsid w:val="00E11006"/>
    <w:rsid w:val="00E134C5"/>
    <w:rsid w:val="00E13950"/>
    <w:rsid w:val="00E17BA1"/>
    <w:rsid w:val="00E20A1A"/>
    <w:rsid w:val="00E2262A"/>
    <w:rsid w:val="00E24B6F"/>
    <w:rsid w:val="00E27D4E"/>
    <w:rsid w:val="00E3084F"/>
    <w:rsid w:val="00E30AE5"/>
    <w:rsid w:val="00E31C7C"/>
    <w:rsid w:val="00E32F8B"/>
    <w:rsid w:val="00E40A27"/>
    <w:rsid w:val="00E42402"/>
    <w:rsid w:val="00E44316"/>
    <w:rsid w:val="00E45F0F"/>
    <w:rsid w:val="00E46603"/>
    <w:rsid w:val="00E51235"/>
    <w:rsid w:val="00E53847"/>
    <w:rsid w:val="00E56A00"/>
    <w:rsid w:val="00E6445E"/>
    <w:rsid w:val="00E64F1F"/>
    <w:rsid w:val="00E67260"/>
    <w:rsid w:val="00E67410"/>
    <w:rsid w:val="00E7161B"/>
    <w:rsid w:val="00E71947"/>
    <w:rsid w:val="00E73EE9"/>
    <w:rsid w:val="00E741CC"/>
    <w:rsid w:val="00E76AAD"/>
    <w:rsid w:val="00E80897"/>
    <w:rsid w:val="00E815FD"/>
    <w:rsid w:val="00E83FE8"/>
    <w:rsid w:val="00E846B0"/>
    <w:rsid w:val="00E861F2"/>
    <w:rsid w:val="00E86F48"/>
    <w:rsid w:val="00E878AD"/>
    <w:rsid w:val="00E902E4"/>
    <w:rsid w:val="00E909B3"/>
    <w:rsid w:val="00E91FB0"/>
    <w:rsid w:val="00E92C68"/>
    <w:rsid w:val="00E92D5E"/>
    <w:rsid w:val="00E9339E"/>
    <w:rsid w:val="00E93E64"/>
    <w:rsid w:val="00E9707B"/>
    <w:rsid w:val="00EA3DA3"/>
    <w:rsid w:val="00EC0A39"/>
    <w:rsid w:val="00EC1A95"/>
    <w:rsid w:val="00EC31B5"/>
    <w:rsid w:val="00EC428A"/>
    <w:rsid w:val="00EC6DD6"/>
    <w:rsid w:val="00ED08E8"/>
    <w:rsid w:val="00ED2137"/>
    <w:rsid w:val="00ED4FAB"/>
    <w:rsid w:val="00ED532A"/>
    <w:rsid w:val="00ED7562"/>
    <w:rsid w:val="00EE7708"/>
    <w:rsid w:val="00EF034A"/>
    <w:rsid w:val="00EF0664"/>
    <w:rsid w:val="00EF1300"/>
    <w:rsid w:val="00EF705D"/>
    <w:rsid w:val="00EF71BF"/>
    <w:rsid w:val="00F04854"/>
    <w:rsid w:val="00F04D61"/>
    <w:rsid w:val="00F055A0"/>
    <w:rsid w:val="00F2072C"/>
    <w:rsid w:val="00F21732"/>
    <w:rsid w:val="00F217F8"/>
    <w:rsid w:val="00F255F4"/>
    <w:rsid w:val="00F33280"/>
    <w:rsid w:val="00F34C6B"/>
    <w:rsid w:val="00F36512"/>
    <w:rsid w:val="00F36B4B"/>
    <w:rsid w:val="00F4362B"/>
    <w:rsid w:val="00F442BA"/>
    <w:rsid w:val="00F46427"/>
    <w:rsid w:val="00F47AEB"/>
    <w:rsid w:val="00F513B6"/>
    <w:rsid w:val="00F53912"/>
    <w:rsid w:val="00F54A87"/>
    <w:rsid w:val="00F56861"/>
    <w:rsid w:val="00F65BC4"/>
    <w:rsid w:val="00F66F74"/>
    <w:rsid w:val="00F703C0"/>
    <w:rsid w:val="00F842D5"/>
    <w:rsid w:val="00F91823"/>
    <w:rsid w:val="00F9782A"/>
    <w:rsid w:val="00FA4169"/>
    <w:rsid w:val="00FB00F2"/>
    <w:rsid w:val="00FB08DB"/>
    <w:rsid w:val="00FB1B68"/>
    <w:rsid w:val="00FB228F"/>
    <w:rsid w:val="00FB4DED"/>
    <w:rsid w:val="00FC2259"/>
    <w:rsid w:val="00FC5D25"/>
    <w:rsid w:val="00FD0E96"/>
    <w:rsid w:val="00FD1F88"/>
    <w:rsid w:val="00FD37A4"/>
    <w:rsid w:val="00FD4A35"/>
    <w:rsid w:val="00FD7010"/>
    <w:rsid w:val="00FD7FBF"/>
    <w:rsid w:val="00FE0CDE"/>
    <w:rsid w:val="00FE0D10"/>
    <w:rsid w:val="00FE2055"/>
    <w:rsid w:val="00FE21DF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7FC0"/>
  <w15:docId w15:val="{13A02411-CE46-43E8-B3DC-88A633AE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D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1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7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/>
    <w:rsid w:val="007A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7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61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5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/>
    <w:rsid w:val="00CF66C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6C7"/>
    <w:rPr>
      <w:rFonts w:ascii="Times New Roman" w:hAnsi="Times New Roman" w:cs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E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E37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C0A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Plan1!$A$11:$G$11</c:f>
              <c:strCache>
                <c:ptCount val="7"/>
                <c:pt idx="0">
                  <c:v>Não Alfabetizado</c:v>
                </c:pt>
                <c:pt idx="1">
                  <c:v>Ensino Fundamental</c:v>
                </c:pt>
                <c:pt idx="2">
                  <c:v>2º Grau Incompleto</c:v>
                </c:pt>
                <c:pt idx="3">
                  <c:v>2º Grau Completo</c:v>
                </c:pt>
                <c:pt idx="4">
                  <c:v>Ensino Superior Incompleto</c:v>
                </c:pt>
                <c:pt idx="5">
                  <c:v>Ensino Superior Completo</c:v>
                </c:pt>
                <c:pt idx="6">
                  <c:v>Especialização</c:v>
                </c:pt>
              </c:strCache>
            </c:strRef>
          </c:cat>
          <c:val>
            <c:numRef>
              <c:f>Plan1!$A$12:$G$12</c:f>
              <c:numCache>
                <c:formatCode>General</c:formatCode>
                <c:ptCount val="7"/>
                <c:pt idx="0">
                  <c:v>9</c:v>
                </c:pt>
                <c:pt idx="1">
                  <c:v>16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7-4519-AF57-0936B427BF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081792"/>
        <c:axId val="50616512"/>
        <c:axId val="0"/>
      </c:bar3DChart>
      <c:catAx>
        <c:axId val="500817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50616512"/>
        <c:crosses val="autoZero"/>
        <c:auto val="1"/>
        <c:lblAlgn val="ctr"/>
        <c:lblOffset val="100"/>
        <c:noMultiLvlLbl val="0"/>
      </c:catAx>
      <c:valAx>
        <c:axId val="50616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5008179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alpha val="99000"/>
      </a:schemeClr>
    </a:solidFill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95E3-1427-4E62-B28F-79D7E55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FERNANDA PEREIRA GOMES</cp:lastModifiedBy>
  <cp:revision>5</cp:revision>
  <cp:lastPrinted>2020-10-08T16:39:00Z</cp:lastPrinted>
  <dcterms:created xsi:type="dcterms:W3CDTF">2020-10-08T16:37:00Z</dcterms:created>
  <dcterms:modified xsi:type="dcterms:W3CDTF">2020-10-08T18:29:00Z</dcterms:modified>
</cp:coreProperties>
</file>