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33" w:rsidRDefault="00536033">
      <w:pPr>
        <w:tabs>
          <w:tab w:val="left" w:pos="900"/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TÍTULO: SUBTÍTULO</w:t>
      </w:r>
    </w:p>
    <w:p w:rsidR="00536033" w:rsidRDefault="00536033">
      <w:pPr>
        <w:tabs>
          <w:tab w:val="left" w:pos="900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Sobrenome do Primeiro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Nome e Sobrenome do Segundo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Nome e Sobrenome do</w:t>
      </w:r>
      <w:r w:rsidR="00057A4B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A4B">
        <w:rPr>
          <w:rFonts w:ascii="Times New Roman" w:eastAsia="Times New Roman" w:hAnsi="Times New Roman" w:cs="Times New Roman"/>
          <w:sz w:val="24"/>
          <w:szCs w:val="24"/>
        </w:rPr>
        <w:t>Orientador/a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proofErr w:type="gramEnd"/>
    </w:p>
    <w:p w:rsidR="00536033" w:rsidRDefault="00536033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536033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tabs>
          <w:tab w:val="left" w:pos="900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536033" w:rsidRDefault="00536033">
      <w:p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 resumo informativo, conforme as orientações da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ABNT 6028:2021,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deve conter uma breve introdução, objetivo(s) do trabalho, descrição dos métodos empregados no desenvolvimento do trabalho, principais resultados e as conclusões, podendo, inclusive, dispensar a consulta ao documento. O resumo não deve conter fórmulas, gr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áficos, figuras ou referências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e ser descrito utilizando de 50 a 100 palavras.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Indicar três palavras-chave, devendo utilizar, para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 primeira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palavra e os nomes próprios, letras maiúsculas e minúsculas, 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 demais escritas em letras minúsculas, separadas entre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por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por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ponto e vírgula (;).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Regras de formatação; JIC;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Ceulp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033" w:rsidRDefault="00536033">
      <w:p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536033">
      <w:p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pStyle w:val="Ttulo"/>
        <w:numPr>
          <w:ilvl w:val="0"/>
          <w:numId w:val="1"/>
        </w:numPr>
        <w:tabs>
          <w:tab w:val="left" w:pos="548"/>
        </w:tabs>
        <w:spacing w:before="0" w:after="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sxje1gg014p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Evitar divagações, utilizando-se de referências bibliográficas apropriadas para formular os problemas abordados e a justificativa da importância do assunto, deixando muito claro o(s) objetivo(s) do trabalho.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introdução deverá apresentar a metodologia uti</w:t>
      </w:r>
      <w:r>
        <w:rPr>
          <w:rFonts w:ascii="Times New Roman" w:eastAsia="Times New Roman" w:hAnsi="Times New Roman" w:cs="Times New Roman"/>
          <w:sz w:val="24"/>
          <w:szCs w:val="24"/>
        </w:rPr>
        <w:t>lizada e um breve referencial teórico, utilizando, para este fim, citações indiretas.</w:t>
      </w: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citações indiretas são utilizadas para descrever um assunto, teoria ou obra de forma resumida, respeitando a ideia original e dando os devidos créditos ao(s)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O(s) nome(s) do(s) autores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devem ser apresentados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letras maiúsculas e minúsculas, estando dentro e fora da sentença. Como exemplo: Marconi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(2022) apresentam, em suas obras, sobre as fontes a serem utilizadas para referencial teórico. De acor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com as autoras, para a pesquisa bibliográfica podem ser utilizadas fontes primárias, secundárias e terciárias (Marconi;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2022).</w:t>
      </w: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exemplo acima, uma citação indireta da obra de Marconi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publicada em 2022, tem a fonte indicada conforme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norma da ABNT 10520, que foi atualizada e publicada no mês de julho de 2023. Sobre a introdução, as autoras reforçam que “Resumo, introdução e conclusão devem apresentar coerência. Por isso, a necessidade de redigi-los concomitantemente.”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Lakato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2022, local. 161).</w:t>
      </w: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 importante: as citações cuja paginação não seja possível de ser identificada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deverá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 sinalizada com local. (para localização, em casos de e-books); se a fonte for página da internet, não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necessário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indicação de página. C</w:t>
      </w:r>
      <w:r>
        <w:rPr>
          <w:rFonts w:ascii="Times New Roman" w:eastAsia="Times New Roman" w:hAnsi="Times New Roman" w:cs="Times New Roman"/>
          <w:sz w:val="24"/>
          <w:szCs w:val="24"/>
        </w:rPr>
        <w:t>aso seja legislação, orienta-se a indicação de artigo, parágrafo, fonte, etc. da parte referenciada.</w:t>
      </w:r>
    </w:p>
    <w:p w:rsidR="00536033" w:rsidRDefault="00C84F88">
      <w:pPr>
        <w:pStyle w:val="Ttulo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tin4fs5trnr9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MATERIAL E MÉTODOS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Dependendo da natureza do trabalho, uma caracterização da área experimental deve ser inserida, tornando claras as condições em que a pe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squisa foi realizada. Quando os métodos forem os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consagradamente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utilizados, apenas a referência bastará; caso contrário, é necessário apresentar uma descrição dos procedimentos utilizados, adaptações promovidas, etc. Unidades de medidas e símbolos devem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eguir o Sistema Internacional.</w:t>
      </w:r>
    </w:p>
    <w:p w:rsidR="00536033" w:rsidRDefault="00C84F8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Pereira (2018, p. 58), explica que na organização do trabalho uma lógica textual deve ser seguida, segundo o autor “A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introdução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do artigo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científico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como detalhado no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capítulo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anterior, informa de ‘que’ trata 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investig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ação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e o ‘porquê’ de sua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realização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sequência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aparece 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seção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método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que esclarece ‘como’, ‘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onde’e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‘quando’ o estudo foi realizado”.</w:t>
      </w:r>
    </w:p>
    <w:p w:rsidR="00536033" w:rsidRDefault="00C84F8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Ainda segundo o autor, a apresentação do método e dos materiais utilizados, bem como os critérios estabele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cidos e conhecimentos descritos e detalhados sobre a pesquisa, “[...]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avalia-se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a qualidade, a aplicabilidade e a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dos resultados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” (Pereira, 2018, p. 58).</w:t>
      </w:r>
    </w:p>
    <w:p w:rsidR="00536033" w:rsidRDefault="00C84F8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Se necessária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utilização de figuras e tabelas, devendo ser colocadas o mais próximo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possível de sua indicação no texto. O título da figura deve estar centralizado, com numeração sequencial, e tipografia e tamanho da letra igual ao texto do trabalho. A fonte deve ser indicada abaixo da figura ou tabela, com fonte menor que o texto, confor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me exemplo abaixo (figura 1).</w:t>
      </w:r>
    </w:p>
    <w:p w:rsidR="00536033" w:rsidRDefault="00C84F8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033" w:rsidRDefault="00C84F88">
      <w:pPr>
        <w:tabs>
          <w:tab w:val="left" w:pos="7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Fluxo das etapas desenvolvidas.</w:t>
      </w: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724000" cy="1337985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33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Moreno, Silva e Brito (2022).</w:t>
      </w:r>
    </w:p>
    <w:p w:rsidR="00536033" w:rsidRDefault="00536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6033" w:rsidRDefault="0053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Sempre ao final da apresentação da figura e/ou tabela, apresenta-se um texto explicativo sobre a mesma. Não sendo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necessário uma descrição minuciosa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mas sim uma explicação para o contexto em que ela foi apresentada ou o significado da mesma.</w:t>
      </w:r>
    </w:p>
    <w:p w:rsidR="00536033" w:rsidRDefault="00536033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pStyle w:val="Ttulo1"/>
        <w:numPr>
          <w:ilvl w:val="0"/>
          <w:numId w:val="1"/>
        </w:numPr>
        <w:tabs>
          <w:tab w:val="left" w:pos="90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5r3xg6dk6nki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RESULTADOS </w:t>
      </w:r>
      <w:r>
        <w:rPr>
          <w:rFonts w:ascii="Times New Roman" w:eastAsia="Times New Roman" w:hAnsi="Times New Roman" w:cs="Times New Roman"/>
          <w:sz w:val="24"/>
          <w:szCs w:val="24"/>
        </w:rPr>
        <w:t>E DISCUSSÃO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Ilustrações, gráficos, fotos ou imagens, devem ser apresentados com tamanho e detalhes suficientes para a composição final, preferivelmente na mesma posição do texto, com numeração sucessiva em algarismos arábicos; evitar tabelas extensas e da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dos supérfluos, privilegiando-se dados médios, adequar seus tamanhos, e na medida do possível, apenas linhas contínuas horizontais; suas legendas devem ser concisas e autoexplicativas. Na discussão,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confrontar os dados obtidos com a literatura.</w:t>
      </w:r>
    </w:p>
    <w:p w:rsidR="00536033" w:rsidRDefault="0053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53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53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53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Figura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Explicação sobre discussão de resultados segundo o periódico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Annals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Medicine</w:t>
      </w: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650594" cy="2926427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17289" r="-1618" b="4095"/>
                    <a:stretch>
                      <a:fillRect/>
                    </a:stretch>
                  </pic:blipFill>
                  <pic:spPr>
                    <a:xfrm>
                      <a:off x="0" y="0"/>
                      <a:ext cx="3650594" cy="2926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Pereira (2018, p. 105).</w:t>
      </w:r>
    </w:p>
    <w:p w:rsidR="00536033" w:rsidRDefault="00C8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033" w:rsidRDefault="00C84F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seção de resultados, conforme Medeiros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(2021, local. 58), é o local onde “[...]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pesquisador(a) expõe o que encontrou, resultado que deve ser acompanhado de análise estatística. Em geral, a seção de resultados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focaliza a resposta a que se 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egou para as questões levantadas</w:t>
      </w:r>
      <w:r>
        <w:rPr>
          <w:rFonts w:ascii="Times New Roman" w:eastAsia="Times New Roman" w:hAnsi="Times New Roman" w:cs="Times New Roman"/>
          <w:sz w:val="24"/>
          <w:szCs w:val="24"/>
        </w:rPr>
        <w:t>, bem como se os objetivos foram alcançados”.</w:t>
      </w:r>
    </w:p>
    <w:p w:rsidR="00536033" w:rsidRDefault="00C84F88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033" w:rsidRDefault="00536033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pStyle w:val="Ttulo1"/>
        <w:numPr>
          <w:ilvl w:val="0"/>
          <w:numId w:val="1"/>
        </w:numPr>
        <w:tabs>
          <w:tab w:val="left" w:pos="90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8jl4z7vc2emu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CONCLUSÃO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Deve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basear-se exclusivamente nos resultados do trabalho. Evitar a repetição dos resultados em listagem subsequente, buscando, sim, confrontar o que se obteve com os objetivos inicialmente estabelecidos.</w:t>
      </w: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Caso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os(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as) autores(as) considerem que a pesquisa nã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 é conclusiva, mas haja considerações a serem pontuadas, eles poderão descrevê-las nesta seção. Muitos artigos utilizam a estrutura IMRD, que segundo Medeiros e Tomasi (2021, local. 60) contém “[...] Introdução, Método, Resultados e Discussão (IMRD) [que]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possibilita refletir sobre o processo de descoberta científica, o que leva a admitir que não se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trata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tão somente de uma questão formal.”</w:t>
      </w:r>
    </w:p>
    <w:p w:rsidR="00536033" w:rsidRDefault="00C84F88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 última seção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a de referências bibliográficas. O título da seção deve estar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em caixa alta, negrito, centralizada 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não deve ser numerada. Devem incluir apenas as fontes mencionadas no texto e em tabelas, gráficos, fotos ou imagens, aparecendo em ordem alfabética. Evitar citações de resumos, trabalhos não publicados e comunicação pessoal. Deve seguir as normas da ABNT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6023:2018, alinhadas à esquerda, tamanho 12 e espaçamento simples. Organizadas em ordem alfabética.</w:t>
      </w:r>
    </w:p>
    <w:p w:rsidR="00536033" w:rsidRDefault="00536033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36033" w:rsidRDefault="00536033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pStyle w:val="Ttulo1"/>
        <w:numPr>
          <w:ilvl w:val="0"/>
          <w:numId w:val="1"/>
        </w:numPr>
        <w:tabs>
          <w:tab w:val="left" w:pos="90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9cma2llq1z4k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AGRADECIMENTOS</w:t>
      </w:r>
    </w:p>
    <w:p w:rsidR="00536033" w:rsidRDefault="0053603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057A4B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 opcional.</w:t>
      </w:r>
    </w:p>
    <w:p w:rsidR="00057A4B" w:rsidRDefault="00057A4B">
      <w:pPr>
        <w:tabs>
          <w:tab w:val="left" w:pos="712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pStyle w:val="Ttulo1"/>
        <w:tabs>
          <w:tab w:val="left" w:pos="709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ryd6271ow5qg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REFERÊNCIAS</w:t>
      </w:r>
    </w:p>
    <w:p w:rsidR="00536033" w:rsidRDefault="005360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MEDEIROS, João Bosco;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MASI, Carolina.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Redação de artigos científicos: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métodos de realização, seleção de periódicos, publicação.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Paulo: Atlas, 2021.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[Minha Biblioteca]. Disponível em: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https://integrada.minhabiblioteca.com.br/reader/books/9788597026641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Acesso em: 31 jul. 2023.</w:t>
      </w:r>
    </w:p>
    <w:p w:rsidR="00536033" w:rsidRDefault="0053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PEREIRA, Mauricio Gomes.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Artigos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científicos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redigir, publicar e aval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iar. Rio de Janeiro: Guanabara Koogan,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[Minha Biblioteca]. Disponível em: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https://integrada.minhabiblioteca.com.br/reader/books/978-85-277-2121-9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Aces</w:t>
      </w:r>
      <w:r>
        <w:rPr>
          <w:rFonts w:ascii="Times New Roman" w:eastAsia="Times New Roman" w:hAnsi="Times New Roman" w:cs="Times New Roman"/>
          <w:sz w:val="24"/>
          <w:szCs w:val="24"/>
        </w:rPr>
        <w:t>so em: 31 jul. 2023.</w:t>
      </w:r>
    </w:p>
    <w:p w:rsidR="00536033" w:rsidRDefault="0053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33" w:rsidRDefault="00C84F88" w:rsidP="00F87B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MARCONI, Marina de Andrade; LAKATOS, Eva Maria.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Metodologia do trabalho </w:t>
      </w:r>
      <w:proofErr w:type="spellStart"/>
      <w:r w:rsidR="00F87B03">
        <w:rPr>
          <w:rFonts w:ascii="Times New Roman" w:eastAsia="Times New Roman" w:hAnsi="Times New Roman" w:cs="Times New Roman"/>
          <w:b/>
          <w:sz w:val="24"/>
          <w:szCs w:val="24"/>
        </w:rPr>
        <w:t>pági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científico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projetos de pesquisa, pesquisa bibliográfica, teses de doutorado [...]. 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Paulo: Atlas, 2021.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E-book.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[Minha Biblioteca]. Disponível em: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https://integrada.minhabiblioteca.com.br/reader/books/9788597026559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Acesso em: 31 jul. 2023.</w:t>
      </w:r>
    </w:p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36033">
      <w:headerReference w:type="default" r:id="rId14"/>
      <w:headerReference w:type="first" r:id="rId15"/>
      <w:footerReference w:type="first" r:id="rId16"/>
      <w:pgSz w:w="11907" w:h="16840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88" w:rsidRDefault="00C84F88">
      <w:pPr>
        <w:spacing w:after="0" w:line="240" w:lineRule="auto"/>
      </w:pPr>
      <w:r>
        <w:separator/>
      </w:r>
    </w:p>
  </w:endnote>
  <w:endnote w:type="continuationSeparator" w:id="0">
    <w:p w:rsidR="00C84F88" w:rsidRDefault="00C8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33" w:rsidRDefault="00536033">
    <w:pPr>
      <w:tabs>
        <w:tab w:val="left" w:pos="709"/>
        <w:tab w:val="left" w:pos="8505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88" w:rsidRDefault="00C84F88">
      <w:pPr>
        <w:spacing w:after="0" w:line="240" w:lineRule="auto"/>
      </w:pPr>
      <w:r>
        <w:separator/>
      </w:r>
    </w:p>
  </w:footnote>
  <w:footnote w:type="continuationSeparator" w:id="0">
    <w:p w:rsidR="00C84F88" w:rsidRDefault="00C84F88">
      <w:pPr>
        <w:spacing w:after="0" w:line="240" w:lineRule="auto"/>
      </w:pPr>
      <w:r>
        <w:continuationSeparator/>
      </w:r>
    </w:p>
  </w:footnote>
  <w:footnote w:id="1"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Titulação, Vinculação institucional e e-mail para contato. (Para comunidade acadêmica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da ULBRA Palmas utilizar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 nome por extenso, para Centro Universitário Luterano de Palmas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Ceulp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</w:footnote>
  <w:footnote w:id="2"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Titulação, Vinculação institucional e e-mail para contato.</w:t>
      </w:r>
    </w:p>
  </w:footnote>
  <w:footnote w:id="3">
    <w:p w:rsidR="00536033" w:rsidRDefault="00C84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Orientador. Titulação, Vinculação institucional e e-mail para contato.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33" w:rsidRDefault="00536033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33" w:rsidRDefault="0053603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E23"/>
    <w:multiLevelType w:val="multilevel"/>
    <w:tmpl w:val="C096E07A"/>
    <w:lvl w:ilvl="0">
      <w:start w:val="1"/>
      <w:numFmt w:val="decimal"/>
      <w:lvlText w:val="%1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1.%2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033"/>
    <w:rsid w:val="00057A4B"/>
    <w:rsid w:val="0047747E"/>
    <w:rsid w:val="00536033"/>
    <w:rsid w:val="00C84F88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da.minhabiblioteca.com.br/reader/books/97885970265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grada.minhabiblioteca.com.br/reader/books/978-85-277-2121-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da.minhabiblioteca.com.br/reader/books/978859702664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l/KtIrJZk7W1pLTtF5/FOeHKg==">CgMxLjAyDmguc3hqZTFnZzAxNHBsMg5oLnRpbjRmczV0cm5yOTIOaC41cjN4ZzZkazZua2kyDmguOGpsNHo3dmMyZW11Mg5oLjljbWEybGxxMXo0azIOaC5yeWQ2Mjcxb3c1cWc4AHIhMTIzdTctcXE3NXdRTlotR3ItaDBLUTBPcjBIa2liUzBa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Santana</dc:creator>
  <cp:lastModifiedBy>Luiz Gustavo Santana</cp:lastModifiedBy>
  <cp:revision>4</cp:revision>
  <dcterms:created xsi:type="dcterms:W3CDTF">2023-10-30T17:03:00Z</dcterms:created>
  <dcterms:modified xsi:type="dcterms:W3CDTF">2023-10-30T17:17:00Z</dcterms:modified>
</cp:coreProperties>
</file>